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E7" w:rsidRPr="005066AD" w:rsidRDefault="005066AD" w:rsidP="005066AD">
      <w:pPr>
        <w:autoSpaceDE w:val="0"/>
        <w:autoSpaceDN w:val="0"/>
        <w:adjustRightInd w:val="0"/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</w:pPr>
      <w:r w:rsidRPr="005066AD">
        <w:rPr>
          <w:rFonts w:ascii="Times New Roman" w:eastAsia="標楷體" w:hAnsi="Times New Roman" w:hint="eastAsia"/>
          <w:sz w:val="28"/>
          <w:szCs w:val="28"/>
        </w:rPr>
        <w:t>主旨：</w:t>
      </w:r>
      <w:r w:rsidRPr="005066AD"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  <w:t>關於「發展中八國集團（</w:t>
      </w:r>
      <w:r w:rsidRPr="005066AD">
        <w:rPr>
          <w:rFonts w:ascii="Times New Roman" w:eastAsia="標楷體" w:hAnsi="Times New Roman" w:cs="夹发砰-WinCharSetFFFF-H"/>
          <w:kern w:val="0"/>
          <w:sz w:val="28"/>
          <w:szCs w:val="28"/>
        </w:rPr>
        <w:t>D-8</w:t>
      </w:r>
      <w:r w:rsidRPr="005066AD"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  <w:t>）第</w:t>
      </w:r>
      <w:r w:rsidRPr="005066AD">
        <w:rPr>
          <w:rFonts w:ascii="Times New Roman" w:eastAsia="標楷體" w:hAnsi="Times New Roman" w:cs="夹发砰-WinCharSetFFFF-H"/>
          <w:kern w:val="0"/>
          <w:sz w:val="28"/>
          <w:szCs w:val="28"/>
        </w:rPr>
        <w:t>9</w:t>
      </w:r>
      <w:r w:rsidRPr="005066AD"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  <w:t>屆高峰會」一案，報請鑒察。</w:t>
      </w:r>
    </w:p>
    <w:p w:rsidR="005066AD" w:rsidRPr="005066AD" w:rsidRDefault="005066AD" w:rsidP="005066AD">
      <w:pPr>
        <w:autoSpaceDE w:val="0"/>
        <w:autoSpaceDN w:val="0"/>
        <w:adjustRightInd w:val="0"/>
        <w:rPr>
          <w:rFonts w:ascii="Times New Roman" w:eastAsia="標楷體" w:hAnsi="Times New Roman" w:hint="eastAsia"/>
          <w:sz w:val="28"/>
          <w:szCs w:val="28"/>
        </w:rPr>
      </w:pPr>
      <w:r w:rsidRPr="005066AD"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  <w:t>說明</w:t>
      </w:r>
      <w:r w:rsidRPr="005066AD">
        <w:rPr>
          <w:rFonts w:ascii="Times New Roman" w:eastAsia="標楷體" w:hAnsi="Times New Roman" w:hint="eastAsia"/>
          <w:sz w:val="28"/>
          <w:szCs w:val="28"/>
        </w:rPr>
        <w:t>：</w:t>
      </w:r>
    </w:p>
    <w:p w:rsidR="005066AD" w:rsidRPr="005066AD" w:rsidRDefault="005066AD" w:rsidP="00642478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 w:left="567" w:hanging="567"/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</w:pPr>
      <w:r w:rsidRPr="005066AD"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  <w:t>發展中八國集團（</w:t>
      </w:r>
      <w:r w:rsidRPr="005066AD">
        <w:rPr>
          <w:rFonts w:ascii="Times New Roman" w:eastAsia="標楷體" w:hAnsi="Times New Roman" w:cs="夹发砰-WinCharSetFFFF-H"/>
          <w:kern w:val="0"/>
          <w:sz w:val="28"/>
          <w:szCs w:val="28"/>
        </w:rPr>
        <w:t>Developing Eight Organization for Economic Cooperation</w:t>
      </w:r>
      <w:r w:rsidRPr="005066AD"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  <w:t>，</w:t>
      </w:r>
      <w:r w:rsidRPr="005066AD">
        <w:rPr>
          <w:rFonts w:ascii="Times New Roman" w:eastAsia="標楷體" w:hAnsi="Times New Roman" w:cs="夹发砰-WinCharSetFFFF-H"/>
          <w:kern w:val="0"/>
          <w:sz w:val="28"/>
          <w:szCs w:val="28"/>
        </w:rPr>
        <w:t>D-8</w:t>
      </w:r>
      <w:r w:rsidRPr="005066AD"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  <w:t>）本（</w:t>
      </w:r>
      <w:r w:rsidRPr="005066AD">
        <w:rPr>
          <w:rFonts w:ascii="Times New Roman" w:eastAsia="標楷體" w:hAnsi="Times New Roman" w:cs="夹发砰-WinCharSetFFFF-H"/>
          <w:kern w:val="0"/>
          <w:sz w:val="28"/>
          <w:szCs w:val="28"/>
        </w:rPr>
        <w:t>106</w:t>
      </w:r>
      <w:r w:rsidRPr="005066AD"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  <w:t>）年</w:t>
      </w:r>
      <w:r w:rsidRPr="005066AD">
        <w:rPr>
          <w:rFonts w:ascii="Times New Roman" w:eastAsia="標楷體" w:hAnsi="Times New Roman" w:cs="夹发砰-WinCharSetFFFF-H"/>
          <w:kern w:val="0"/>
          <w:sz w:val="28"/>
          <w:szCs w:val="28"/>
        </w:rPr>
        <w:t>10</w:t>
      </w:r>
      <w:r w:rsidRPr="005066AD"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  <w:t>月</w:t>
      </w:r>
      <w:r w:rsidRPr="005066AD">
        <w:rPr>
          <w:rFonts w:ascii="Times New Roman" w:eastAsia="標楷體" w:hAnsi="Times New Roman" w:cs="夹发砰-WinCharSetFFFF-H"/>
          <w:kern w:val="0"/>
          <w:sz w:val="28"/>
          <w:szCs w:val="28"/>
        </w:rPr>
        <w:t>20</w:t>
      </w:r>
      <w:r w:rsidRPr="005066AD"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  <w:t>日假土耳其伊斯坦堡舉行第</w:t>
      </w:r>
      <w:r w:rsidRPr="005066AD">
        <w:rPr>
          <w:rFonts w:ascii="Times New Roman" w:eastAsia="標楷體" w:hAnsi="Times New Roman" w:cs="夹发砰-WinCharSetFFFF-H"/>
          <w:kern w:val="0"/>
          <w:sz w:val="28"/>
          <w:szCs w:val="28"/>
        </w:rPr>
        <w:t>9</w:t>
      </w:r>
      <w:r w:rsidRPr="005066AD"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  <w:t>屆高峰會（</w:t>
      </w:r>
      <w:r w:rsidRPr="005066AD">
        <w:rPr>
          <w:rFonts w:ascii="Times New Roman" w:eastAsia="標楷體" w:hAnsi="Times New Roman" w:cs="夹发砰-WinCharSetFFFF-H"/>
          <w:kern w:val="0"/>
          <w:sz w:val="28"/>
          <w:szCs w:val="28"/>
        </w:rPr>
        <w:t>summit</w:t>
      </w:r>
      <w:r w:rsidRPr="005066AD"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  <w:t>），主題為「透過合作拓展機會」（</w:t>
      </w:r>
      <w:r w:rsidRPr="005066AD">
        <w:rPr>
          <w:rFonts w:ascii="Times New Roman" w:eastAsia="標楷體" w:hAnsi="Times New Roman" w:cs="夹发砰-WinCharSetFFFF-H"/>
          <w:kern w:val="0"/>
          <w:sz w:val="28"/>
          <w:szCs w:val="28"/>
        </w:rPr>
        <w:t>Expanding Opportunities through Cooperation</w:t>
      </w:r>
      <w:r w:rsidRPr="005066AD"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  <w:t>）土耳其並繼巴基斯坦為新任輪值主席國。</w:t>
      </w:r>
    </w:p>
    <w:p w:rsidR="005066AD" w:rsidRPr="005066AD" w:rsidRDefault="005066AD" w:rsidP="00642478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 w:left="567" w:hanging="567"/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</w:pPr>
      <w:r w:rsidRPr="005066AD"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  <w:t>土耳其總統</w:t>
      </w:r>
      <w:r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  <w:t xml:space="preserve"> </w:t>
      </w:r>
      <w:proofErr w:type="spellStart"/>
      <w:r w:rsidRPr="005066AD"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  <w:t>Erdogan</w:t>
      </w:r>
      <w:proofErr w:type="spellEnd"/>
      <w:r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  <w:t xml:space="preserve"> 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於致詞時呼籲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D-8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成員國在彼此貿易時使用本地貨幣（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local currency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），以減輕匯率波動的壓力，並主張成員國的中央銀行應開會研議成立清算中心；渠認為成員國在農業規範、潔淨能源、交通運輸、環境及教育等領域仍有很大合作空間；渠並亦舉羅興亞危機為例，主張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D-8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應作為解決穆斯林面臨之衝突與問題的平台。土耳其外交部長</w:t>
      </w:r>
      <w:r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 xml:space="preserve"> </w:t>
      </w:r>
      <w:proofErr w:type="spellStart"/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Cavusoglu</w:t>
      </w:r>
      <w:proofErr w:type="spellEnd"/>
      <w:r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 xml:space="preserve"> 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於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19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日出席第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17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屆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D-8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外長會議時表示成員國可共同投資能源計畫，如碳氫化合物之探勘與生產，以促進能源貿易及合作，渠表示土耳其擔任主席國期間將聚焦於「永續發展」。</w:t>
      </w:r>
    </w:p>
    <w:p w:rsidR="005066AD" w:rsidRPr="005066AD" w:rsidRDefault="005066AD" w:rsidP="00642478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 w:left="567" w:hanging="567"/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</w:pP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本次高峰會閉幕時發表共同宣言要以：</w:t>
      </w:r>
    </w:p>
    <w:p w:rsidR="005066AD" w:rsidRPr="005066AD" w:rsidRDefault="005066AD" w:rsidP="00642478">
      <w:pPr>
        <w:pStyle w:val="a7"/>
        <w:numPr>
          <w:ilvl w:val="0"/>
          <w:numId w:val="11"/>
        </w:numPr>
        <w:autoSpaceDE w:val="0"/>
        <w:autoSpaceDN w:val="0"/>
        <w:adjustRightInd w:val="0"/>
        <w:ind w:leftChars="0" w:left="1049" w:hanging="567"/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</w:pP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強調應深化部門間（</w:t>
      </w:r>
      <w:proofErr w:type="spellStart"/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sectorial</w:t>
      </w:r>
      <w:proofErr w:type="spellEnd"/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）合作，包括提升私部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lastRenderedPageBreak/>
        <w:t>門參與以擴大成員間貿易；</w:t>
      </w:r>
    </w:p>
    <w:p w:rsidR="005066AD" w:rsidRPr="005066AD" w:rsidRDefault="005066AD" w:rsidP="00642478">
      <w:pPr>
        <w:pStyle w:val="a7"/>
        <w:numPr>
          <w:ilvl w:val="0"/>
          <w:numId w:val="11"/>
        </w:numPr>
        <w:autoSpaceDE w:val="0"/>
        <w:autoSpaceDN w:val="0"/>
        <w:adjustRightInd w:val="0"/>
        <w:ind w:leftChars="0" w:left="1049" w:hanging="567"/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</w:pP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建立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D-8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技術移轉與交換網絡（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Technology Transfer and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 xml:space="preserve"> 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Exchange Network</w:t>
      </w:r>
      <w:r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，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TTEN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），及石化聯盟（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D-8 Petrochemical Association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）以增進技術及石化產業合作；</w:t>
      </w:r>
    </w:p>
    <w:p w:rsidR="005066AD" w:rsidRPr="005066AD" w:rsidRDefault="005066AD" w:rsidP="00642478">
      <w:pPr>
        <w:pStyle w:val="a7"/>
        <w:numPr>
          <w:ilvl w:val="0"/>
          <w:numId w:val="11"/>
        </w:numPr>
        <w:autoSpaceDE w:val="0"/>
        <w:autoSpaceDN w:val="0"/>
        <w:adjustRightInd w:val="0"/>
        <w:ind w:leftChars="0" w:left="1049" w:hanging="567"/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</w:pP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發展民用航空及各種交通運輸模式以連結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8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個成員國；</w:t>
      </w:r>
    </w:p>
    <w:p w:rsidR="005066AD" w:rsidRPr="005066AD" w:rsidRDefault="005066AD" w:rsidP="00642478">
      <w:pPr>
        <w:pStyle w:val="a7"/>
        <w:numPr>
          <w:ilvl w:val="0"/>
          <w:numId w:val="11"/>
        </w:numPr>
        <w:autoSpaceDE w:val="0"/>
        <w:autoSpaceDN w:val="0"/>
        <w:adjustRightInd w:val="0"/>
        <w:ind w:leftChars="0" w:left="1049" w:hanging="567"/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</w:pP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成立「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D-8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計畫支持基金」（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D-8 Project Support Fund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）；</w:t>
      </w:r>
    </w:p>
    <w:p w:rsidR="005066AD" w:rsidRPr="005066AD" w:rsidRDefault="005066AD" w:rsidP="00642478">
      <w:pPr>
        <w:pStyle w:val="a7"/>
        <w:numPr>
          <w:ilvl w:val="0"/>
          <w:numId w:val="11"/>
        </w:numPr>
        <w:autoSpaceDE w:val="0"/>
        <w:autoSpaceDN w:val="0"/>
        <w:adjustRightInd w:val="0"/>
        <w:ind w:leftChars="0" w:left="1049" w:hanging="567"/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</w:pP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加速簽署簽證及關務協定；</w:t>
      </w:r>
    </w:p>
    <w:p w:rsidR="005066AD" w:rsidRPr="005066AD" w:rsidRDefault="005066AD" w:rsidP="00642478">
      <w:pPr>
        <w:pStyle w:val="a7"/>
        <w:numPr>
          <w:ilvl w:val="0"/>
          <w:numId w:val="11"/>
        </w:numPr>
        <w:autoSpaceDE w:val="0"/>
        <w:autoSpaceDN w:val="0"/>
        <w:adjustRightInd w:val="0"/>
        <w:ind w:leftChars="0" w:left="1049" w:hanging="567"/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</w:pP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譴責利用境外裁判（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extra-territorial jurisdiction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）及單邊經濟制裁對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D-8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成員國施加政治或經濟壓力。</w:t>
      </w:r>
    </w:p>
    <w:p w:rsidR="005066AD" w:rsidRPr="005066AD" w:rsidRDefault="005066AD" w:rsidP="00642478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 w:left="567" w:hanging="567"/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</w:pPr>
      <w:r w:rsidRPr="005066AD">
        <w:rPr>
          <w:rFonts w:ascii="Times New Roman" w:eastAsia="標楷體" w:hAnsiTheme="minorEastAsia" w:cs="夹发砰-WinCharSetFFFF-H" w:hint="eastAsia"/>
          <w:kern w:val="0"/>
          <w:sz w:val="32"/>
          <w:szCs w:val="32"/>
        </w:rPr>
        <w:t>在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土耳其前任總理</w:t>
      </w:r>
      <w:r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 xml:space="preserve"> </w:t>
      </w:r>
      <w:proofErr w:type="spellStart"/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Erbakan</w:t>
      </w:r>
      <w:proofErr w:type="spellEnd"/>
      <w:r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 xml:space="preserve"> 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倡議下，穆斯林世界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8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個發展中國家包括土耳其、印尼、孟加拉、埃及、伊朗、馬來西亞、奈及利亞及巴基斯坦於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1997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年成立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D-8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，其宗旨為遵循和平、對話、合作、公平、平等、民主等原則促成社會與經濟發展、改善發展中國家在世界經濟的地位、創造貿易機會、增加</w:t>
      </w:r>
      <w:r w:rsidRPr="005066AD">
        <w:rPr>
          <w:rFonts w:ascii="Times New Roman" w:eastAsia="標楷體" w:hAnsiTheme="minorEastAsia" w:cs="夹发砰-WinCharSetFFFF-H" w:hint="eastAsia"/>
          <w:kern w:val="0"/>
          <w:sz w:val="32"/>
          <w:szCs w:val="32"/>
        </w:rPr>
        <w:t>參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與國際決策及提升生活水準。</w:t>
      </w:r>
    </w:p>
    <w:p w:rsidR="00875D5F" w:rsidRDefault="005066AD" w:rsidP="00875D5F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 w:left="567" w:hanging="567"/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</w:pP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D-8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組織架構包括高峰會（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Summit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）、理事會（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Council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）、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lastRenderedPageBreak/>
        <w:t>委員會（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Commission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）及秘書處（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Secretariat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）：</w:t>
      </w:r>
    </w:p>
    <w:p w:rsidR="00875D5F" w:rsidRDefault="005066AD" w:rsidP="00875D5F">
      <w:pPr>
        <w:pStyle w:val="a7"/>
        <w:numPr>
          <w:ilvl w:val="0"/>
          <w:numId w:val="12"/>
        </w:numPr>
        <w:autoSpaceDE w:val="0"/>
        <w:autoSpaceDN w:val="0"/>
        <w:adjustRightInd w:val="0"/>
        <w:ind w:leftChars="0" w:left="1134" w:hanging="567"/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</w:pPr>
      <w:r w:rsidRPr="00875D5F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高峰會為最高機構（</w:t>
      </w:r>
      <w:r w:rsidRPr="00875D5F">
        <w:rPr>
          <w:rFonts w:ascii="Times New Roman" w:eastAsia="標楷體" w:hAnsi="Times New Roman" w:cs="夹发砰-WinCharSetFFFF-H"/>
          <w:kern w:val="0"/>
          <w:sz w:val="32"/>
          <w:szCs w:val="32"/>
        </w:rPr>
        <w:t>supreme organ</w:t>
      </w:r>
      <w:r w:rsidRPr="00875D5F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），由國家或政府領導人組成，原則上每</w:t>
      </w:r>
      <w:r w:rsidRPr="00875D5F">
        <w:rPr>
          <w:rFonts w:ascii="Times New Roman" w:eastAsia="標楷體" w:hAnsi="Times New Roman" w:cs="夹发砰-WinCharSetFFFF-H"/>
          <w:kern w:val="0"/>
          <w:sz w:val="32"/>
          <w:szCs w:val="32"/>
        </w:rPr>
        <w:t>2</w:t>
      </w:r>
      <w:r w:rsidRPr="00875D5F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年召開</w:t>
      </w:r>
      <w:r w:rsidRPr="00875D5F">
        <w:rPr>
          <w:rFonts w:ascii="Times New Roman" w:eastAsia="標楷體" w:hAnsi="Times New Roman" w:cs="夹发砰-WinCharSetFFFF-H"/>
          <w:kern w:val="0"/>
          <w:sz w:val="32"/>
          <w:szCs w:val="32"/>
        </w:rPr>
        <w:t>1</w:t>
      </w:r>
      <w:r w:rsidRPr="00875D5F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次會議（按第</w:t>
      </w:r>
      <w:r w:rsidRPr="00875D5F">
        <w:rPr>
          <w:rFonts w:ascii="Times New Roman" w:eastAsia="標楷體" w:hAnsi="Times New Roman" w:cs="夹发砰-WinCharSetFFFF-H"/>
          <w:kern w:val="0"/>
          <w:sz w:val="32"/>
          <w:szCs w:val="32"/>
        </w:rPr>
        <w:t>8</w:t>
      </w:r>
      <w:r w:rsidRPr="00875D5F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屆高峰會於</w:t>
      </w:r>
      <w:r w:rsidRPr="00875D5F">
        <w:rPr>
          <w:rFonts w:ascii="Times New Roman" w:eastAsia="標楷體" w:hAnsi="Times New Roman" w:cs="夹发砰-WinCharSetFFFF-H"/>
          <w:kern w:val="0"/>
          <w:sz w:val="32"/>
          <w:szCs w:val="32"/>
        </w:rPr>
        <w:t>2012</w:t>
      </w:r>
      <w:r w:rsidRPr="00875D5F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年在巴基斯坦舉行）；</w:t>
      </w:r>
    </w:p>
    <w:p w:rsidR="00875D5F" w:rsidRDefault="005066AD" w:rsidP="00875D5F">
      <w:pPr>
        <w:pStyle w:val="a7"/>
        <w:numPr>
          <w:ilvl w:val="0"/>
          <w:numId w:val="12"/>
        </w:numPr>
        <w:autoSpaceDE w:val="0"/>
        <w:autoSpaceDN w:val="0"/>
        <w:adjustRightInd w:val="0"/>
        <w:ind w:leftChars="0" w:left="1134" w:hanging="567"/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</w:pP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理事會由各成員國外交部長組成，進行政治決策及討論各項議題；</w:t>
      </w:r>
    </w:p>
    <w:p w:rsidR="00875D5F" w:rsidRPr="00875D5F" w:rsidRDefault="005066AD" w:rsidP="00875D5F">
      <w:pPr>
        <w:pStyle w:val="a7"/>
        <w:numPr>
          <w:ilvl w:val="0"/>
          <w:numId w:val="12"/>
        </w:numPr>
        <w:autoSpaceDE w:val="0"/>
        <w:autoSpaceDN w:val="0"/>
        <w:adjustRightInd w:val="0"/>
        <w:ind w:leftChars="0" w:left="1134" w:hanging="567"/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</w:pPr>
      <w:r w:rsidRPr="00875D5F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委員會由各成員國資深官員組成，為執行單位。</w:t>
      </w:r>
    </w:p>
    <w:p w:rsidR="005066AD" w:rsidRPr="00875D5F" w:rsidRDefault="005066AD" w:rsidP="00875D5F">
      <w:pPr>
        <w:pStyle w:val="a7"/>
        <w:numPr>
          <w:ilvl w:val="0"/>
          <w:numId w:val="12"/>
        </w:numPr>
        <w:autoSpaceDE w:val="0"/>
        <w:autoSpaceDN w:val="0"/>
        <w:adjustRightInd w:val="0"/>
        <w:ind w:leftChars="0" w:left="1134" w:hanging="567"/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</w:pP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秘書處負責組織內部行政及對外關係等業務。</w:t>
      </w:r>
    </w:p>
    <w:p w:rsidR="005066AD" w:rsidRPr="005066AD" w:rsidRDefault="005066AD" w:rsidP="00642478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 w:left="567" w:hanging="567"/>
        <w:rPr>
          <w:rFonts w:ascii="Times New Roman" w:eastAsia="標楷體" w:hAnsi="Times New Roman" w:cs="夹发砰-WinCharSetFFFF-H"/>
          <w:kern w:val="0"/>
          <w:sz w:val="28"/>
          <w:szCs w:val="28"/>
        </w:rPr>
      </w:pP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D-8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透過成立工作小組或召開專門會議，在貿易、農業與食品安全、能源與礦物、交通運輸、產業等領域進行合作，如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2006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年第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5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屆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D-8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高峰會上成員國簽署優惠性貿易協定（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PTA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），並於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2012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年召開第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1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屆監督委員會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 xml:space="preserve"> 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（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Supervisory Committee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 xml:space="preserve"> 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of the PTA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，</w:t>
      </w:r>
      <w:r>
        <w:rPr>
          <w:rFonts w:ascii="Times New Roman" w:eastAsia="標楷體" w:hAnsi="Times New Roman" w:cs="夹发砰-WinCharSetFFFF-H"/>
          <w:kern w:val="0"/>
          <w:sz w:val="32"/>
          <w:szCs w:val="32"/>
        </w:rPr>
        <w:t>SC</w:t>
      </w:r>
      <w:r w:rsidRPr="005066AD">
        <w:rPr>
          <w:rFonts w:ascii="Times New Roman" w:eastAsia="標楷體" w:hAnsi="Times New Roman" w:cs="夹发砰-WinCharSetFFFF-H"/>
          <w:kern w:val="0"/>
          <w:sz w:val="32"/>
          <w:szCs w:val="32"/>
        </w:rPr>
        <w:t>PTA</w:t>
      </w:r>
      <w:r w:rsidRPr="005066AD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）監督協定之執行。</w:t>
      </w:r>
    </w:p>
    <w:sectPr w:rsidR="005066AD" w:rsidRPr="005066AD" w:rsidSect="001A23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AD" w:rsidRDefault="005066AD" w:rsidP="005066AD">
      <w:r>
        <w:separator/>
      </w:r>
    </w:p>
  </w:endnote>
  <w:endnote w:type="continuationSeparator" w:id="0">
    <w:p w:rsidR="005066AD" w:rsidRDefault="005066AD" w:rsidP="0050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AD" w:rsidRDefault="005066AD" w:rsidP="005066AD">
      <w:r>
        <w:separator/>
      </w:r>
    </w:p>
  </w:footnote>
  <w:footnote w:type="continuationSeparator" w:id="0">
    <w:p w:rsidR="005066AD" w:rsidRDefault="005066AD" w:rsidP="00506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20C"/>
    <w:multiLevelType w:val="hybridMultilevel"/>
    <w:tmpl w:val="C076EB78"/>
    <w:lvl w:ilvl="0" w:tplc="0A6416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3CE7696"/>
    <w:multiLevelType w:val="hybridMultilevel"/>
    <w:tmpl w:val="4AF062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9B6BCA"/>
    <w:multiLevelType w:val="hybridMultilevel"/>
    <w:tmpl w:val="04629430"/>
    <w:lvl w:ilvl="0" w:tplc="0A64168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2C474FBD"/>
    <w:multiLevelType w:val="hybridMultilevel"/>
    <w:tmpl w:val="75469BE6"/>
    <w:lvl w:ilvl="0" w:tplc="0A6416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B5E57E1"/>
    <w:multiLevelType w:val="hybridMultilevel"/>
    <w:tmpl w:val="346C68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AB1E85"/>
    <w:multiLevelType w:val="hybridMultilevel"/>
    <w:tmpl w:val="92A2C652"/>
    <w:lvl w:ilvl="0" w:tplc="0A6416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8C79C4"/>
    <w:multiLevelType w:val="hybridMultilevel"/>
    <w:tmpl w:val="7C009ED8"/>
    <w:lvl w:ilvl="0" w:tplc="0A6416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DCE0DB5"/>
    <w:multiLevelType w:val="hybridMultilevel"/>
    <w:tmpl w:val="7C009ED8"/>
    <w:lvl w:ilvl="0" w:tplc="0A6416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DE04799"/>
    <w:multiLevelType w:val="hybridMultilevel"/>
    <w:tmpl w:val="119E1748"/>
    <w:lvl w:ilvl="0" w:tplc="0A6416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85693F"/>
    <w:multiLevelType w:val="hybridMultilevel"/>
    <w:tmpl w:val="AE5C99CA"/>
    <w:lvl w:ilvl="0" w:tplc="0A6416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CE33897"/>
    <w:multiLevelType w:val="hybridMultilevel"/>
    <w:tmpl w:val="7C009ED8"/>
    <w:lvl w:ilvl="0" w:tplc="0A6416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7711F66"/>
    <w:multiLevelType w:val="hybridMultilevel"/>
    <w:tmpl w:val="7C009ED8"/>
    <w:lvl w:ilvl="0" w:tplc="0A6416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6AD"/>
    <w:rsid w:val="001A23E7"/>
    <w:rsid w:val="005066AD"/>
    <w:rsid w:val="00642478"/>
    <w:rsid w:val="00875D5F"/>
    <w:rsid w:val="00C3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6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066A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06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066AD"/>
    <w:rPr>
      <w:sz w:val="20"/>
      <w:szCs w:val="20"/>
    </w:rPr>
  </w:style>
  <w:style w:type="paragraph" w:styleId="a7">
    <w:name w:val="List Paragraph"/>
    <w:basedOn w:val="a"/>
    <w:uiPriority w:val="34"/>
    <w:qFormat/>
    <w:rsid w:val="005066A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B58C1-AF52-4C11-9DD6-1BF89CA2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2017-11-09T10:38:00Z</dcterms:created>
  <dcterms:modified xsi:type="dcterms:W3CDTF">2017-11-09T11:31:00Z</dcterms:modified>
</cp:coreProperties>
</file>