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74B" w:rsidRPr="004C32FC" w:rsidRDefault="00B6674B" w:rsidP="00006333">
      <w:pPr>
        <w:spacing w:beforeLines="50" w:before="180" w:line="440" w:lineRule="exact"/>
        <w:jc w:val="center"/>
        <w:rPr>
          <w:rFonts w:eastAsia="標楷體"/>
          <w:b/>
          <w:sz w:val="32"/>
          <w:szCs w:val="32"/>
        </w:rPr>
      </w:pPr>
      <w:bookmarkStart w:id="0" w:name="OLE_LINK9"/>
      <w:bookmarkStart w:id="1" w:name="OLE_LINK10"/>
      <w:r w:rsidRPr="00B6674B">
        <w:rPr>
          <w:rFonts w:eastAsia="標楷體"/>
          <w:b/>
          <w:sz w:val="32"/>
          <w:szCs w:val="32"/>
        </w:rPr>
        <w:t>「</w:t>
      </w:r>
      <w:r w:rsidR="00DD60D7" w:rsidRPr="00DD60D7">
        <w:rPr>
          <w:rFonts w:eastAsia="標楷體" w:hint="eastAsia"/>
          <w:b/>
          <w:sz w:val="32"/>
          <w:szCs w:val="32"/>
        </w:rPr>
        <w:t>2016</w:t>
      </w:r>
      <w:r w:rsidR="00DD60D7" w:rsidRPr="00DD60D7">
        <w:rPr>
          <w:rFonts w:eastAsia="標楷體" w:hint="eastAsia"/>
          <w:b/>
          <w:sz w:val="32"/>
          <w:szCs w:val="32"/>
        </w:rPr>
        <w:t>台德生產力</w:t>
      </w:r>
      <w:r w:rsidR="00DD60D7" w:rsidRPr="00DD60D7">
        <w:rPr>
          <w:rFonts w:eastAsia="標楷體" w:hint="eastAsia"/>
          <w:b/>
          <w:sz w:val="32"/>
          <w:szCs w:val="32"/>
        </w:rPr>
        <w:t>/</w:t>
      </w:r>
      <w:r w:rsidR="00DD60D7" w:rsidRPr="00DD60D7">
        <w:rPr>
          <w:rFonts w:eastAsia="標楷體" w:hint="eastAsia"/>
          <w:b/>
          <w:sz w:val="32"/>
          <w:szCs w:val="32"/>
        </w:rPr>
        <w:t>工業</w:t>
      </w:r>
      <w:r w:rsidR="00DD60D7" w:rsidRPr="00DD60D7">
        <w:rPr>
          <w:rFonts w:eastAsia="標楷體" w:hint="eastAsia"/>
          <w:b/>
          <w:sz w:val="32"/>
          <w:szCs w:val="32"/>
        </w:rPr>
        <w:t>4.0</w:t>
      </w:r>
      <w:r w:rsidR="00DD60D7" w:rsidRPr="00DD60D7">
        <w:rPr>
          <w:rFonts w:eastAsia="標楷體" w:hint="eastAsia"/>
          <w:b/>
          <w:sz w:val="32"/>
          <w:szCs w:val="32"/>
        </w:rPr>
        <w:t>論壇</w:t>
      </w:r>
      <w:r w:rsidRPr="00B6674B">
        <w:rPr>
          <w:rFonts w:eastAsia="標楷體"/>
          <w:b/>
          <w:sz w:val="32"/>
          <w:szCs w:val="32"/>
        </w:rPr>
        <w:t>」</w:t>
      </w:r>
      <w:bookmarkEnd w:id="0"/>
      <w:bookmarkEnd w:id="1"/>
      <w:r w:rsidR="00BD4FEE">
        <w:rPr>
          <w:rFonts w:eastAsia="標楷體" w:hint="eastAsia"/>
          <w:b/>
          <w:sz w:val="32"/>
          <w:szCs w:val="32"/>
        </w:rPr>
        <w:t>成果</w:t>
      </w:r>
      <w:r w:rsidRPr="00B6674B">
        <w:rPr>
          <w:rFonts w:eastAsia="標楷體"/>
          <w:b/>
          <w:sz w:val="32"/>
          <w:szCs w:val="32"/>
        </w:rPr>
        <w:t>報告</w:t>
      </w:r>
    </w:p>
    <w:p w:rsidR="00091C76" w:rsidRPr="00227DC3" w:rsidRDefault="00091C76" w:rsidP="00006333">
      <w:pPr>
        <w:spacing w:beforeLines="50" w:before="180" w:afterLines="50" w:after="180" w:line="440" w:lineRule="exact"/>
        <w:jc w:val="both"/>
        <w:rPr>
          <w:rFonts w:eastAsia="標楷體"/>
          <w:b/>
          <w:sz w:val="28"/>
          <w:szCs w:val="28"/>
        </w:rPr>
      </w:pPr>
      <w:r w:rsidRPr="006524DB">
        <w:rPr>
          <w:rFonts w:eastAsia="標楷體" w:hint="eastAsia"/>
          <w:b/>
          <w:sz w:val="28"/>
          <w:szCs w:val="28"/>
        </w:rPr>
        <w:t>壹、</w:t>
      </w:r>
      <w:r w:rsidRPr="006524DB">
        <w:rPr>
          <w:rFonts w:eastAsia="標楷體"/>
          <w:b/>
          <w:sz w:val="28"/>
          <w:szCs w:val="28"/>
        </w:rPr>
        <w:t>活動</w:t>
      </w:r>
      <w:r w:rsidR="00DD60D7">
        <w:rPr>
          <w:rFonts w:eastAsia="標楷體" w:hint="eastAsia"/>
          <w:b/>
          <w:sz w:val="28"/>
          <w:szCs w:val="28"/>
        </w:rPr>
        <w:t>緣起</w:t>
      </w:r>
      <w:r w:rsidR="00006333">
        <w:rPr>
          <w:rFonts w:eastAsia="標楷體" w:hint="eastAsia"/>
          <w:b/>
          <w:sz w:val="28"/>
          <w:szCs w:val="28"/>
        </w:rPr>
        <w:t>與紀要</w:t>
      </w:r>
    </w:p>
    <w:p w:rsidR="00E8014E" w:rsidRDefault="00E8014E" w:rsidP="00006333">
      <w:pPr>
        <w:spacing w:beforeLines="50" w:before="180" w:line="440" w:lineRule="exact"/>
        <w:jc w:val="both"/>
        <w:rPr>
          <w:rFonts w:eastAsia="標楷體"/>
          <w:sz w:val="28"/>
          <w:szCs w:val="28"/>
        </w:rPr>
      </w:pPr>
      <w:r w:rsidRPr="00E8014E">
        <w:rPr>
          <w:rFonts w:eastAsia="標楷體" w:hint="eastAsia"/>
          <w:sz w:val="28"/>
          <w:szCs w:val="28"/>
        </w:rPr>
        <w:t>由德國提出的「工業</w:t>
      </w:r>
      <w:r w:rsidRPr="00E8014E">
        <w:rPr>
          <w:rFonts w:eastAsia="標楷體" w:hint="eastAsia"/>
          <w:sz w:val="28"/>
          <w:szCs w:val="28"/>
        </w:rPr>
        <w:t>4.0</w:t>
      </w:r>
      <w:r w:rsidRPr="00E8014E">
        <w:rPr>
          <w:rFonts w:eastAsia="標楷體" w:hint="eastAsia"/>
          <w:sz w:val="28"/>
          <w:szCs w:val="28"/>
        </w:rPr>
        <w:t>」已為工業製造產業未來發展趨勢，本會去</w:t>
      </w:r>
      <w:r w:rsidRPr="00E8014E">
        <w:rPr>
          <w:rFonts w:eastAsia="標楷體" w:hint="eastAsia"/>
          <w:sz w:val="28"/>
          <w:szCs w:val="28"/>
        </w:rPr>
        <w:t>(104)</w:t>
      </w:r>
      <w:r w:rsidRPr="00E8014E">
        <w:rPr>
          <w:rFonts w:eastAsia="標楷體" w:hint="eastAsia"/>
          <w:sz w:val="28"/>
          <w:szCs w:val="28"/>
        </w:rPr>
        <w:t>年</w:t>
      </w:r>
      <w:r w:rsidRPr="00E8014E">
        <w:rPr>
          <w:rFonts w:eastAsia="標楷體" w:hint="eastAsia"/>
          <w:sz w:val="28"/>
          <w:szCs w:val="28"/>
        </w:rPr>
        <w:t>9</w:t>
      </w:r>
      <w:r w:rsidRPr="00E8014E">
        <w:rPr>
          <w:rFonts w:eastAsia="標楷體" w:hint="eastAsia"/>
          <w:sz w:val="28"/>
          <w:szCs w:val="28"/>
        </w:rPr>
        <w:t>月辦理第</w:t>
      </w:r>
      <w:r w:rsidRPr="00E8014E">
        <w:rPr>
          <w:rFonts w:eastAsia="標楷體" w:hint="eastAsia"/>
          <w:sz w:val="28"/>
          <w:szCs w:val="28"/>
        </w:rPr>
        <w:t>15</w:t>
      </w:r>
      <w:r w:rsidRPr="00E8014E">
        <w:rPr>
          <w:rFonts w:eastAsia="標楷體" w:hint="eastAsia"/>
          <w:sz w:val="28"/>
          <w:szCs w:val="28"/>
        </w:rPr>
        <w:t>屆台德經濟合作會議即以「工業</w:t>
      </w:r>
      <w:r w:rsidRPr="00E8014E">
        <w:rPr>
          <w:rFonts w:eastAsia="標楷體" w:hint="eastAsia"/>
          <w:sz w:val="28"/>
          <w:szCs w:val="28"/>
        </w:rPr>
        <w:t>4.0</w:t>
      </w:r>
      <w:r w:rsidRPr="00E8014E">
        <w:rPr>
          <w:rFonts w:eastAsia="標楷體" w:hint="eastAsia"/>
          <w:sz w:val="28"/>
          <w:szCs w:val="28"/>
        </w:rPr>
        <w:t>：德國和台灣</w:t>
      </w:r>
      <w:r w:rsidRPr="00E8014E">
        <w:rPr>
          <w:rFonts w:eastAsia="標楷體" w:hint="eastAsia"/>
          <w:sz w:val="28"/>
          <w:szCs w:val="28"/>
        </w:rPr>
        <w:t xml:space="preserve"> - </w:t>
      </w:r>
      <w:r w:rsidRPr="00E8014E">
        <w:rPr>
          <w:rFonts w:eastAsia="標楷體" w:hint="eastAsia"/>
          <w:sz w:val="28"/>
          <w:szCs w:val="28"/>
        </w:rPr>
        <w:t>自動化和智能製造的合作夥伴」為議題，台德雙方於工業</w:t>
      </w:r>
      <w:r w:rsidRPr="00E8014E">
        <w:rPr>
          <w:rFonts w:eastAsia="標楷體" w:hint="eastAsia"/>
          <w:sz w:val="28"/>
          <w:szCs w:val="28"/>
        </w:rPr>
        <w:t>4.0</w:t>
      </w:r>
      <w:r w:rsidRPr="00E8014E">
        <w:rPr>
          <w:rFonts w:eastAsia="標楷體" w:hint="eastAsia"/>
          <w:sz w:val="28"/>
          <w:szCs w:val="28"/>
        </w:rPr>
        <w:t>領域合作之探討，獲台德雙方業界正面肯定，並建議今年台德經濟合作會議續就此議題討論，並舉辦相關論壇。</w:t>
      </w:r>
    </w:p>
    <w:p w:rsidR="00DD60D7" w:rsidRDefault="00DD60D7" w:rsidP="00006333">
      <w:pPr>
        <w:spacing w:beforeLines="50" w:before="180" w:line="440" w:lineRule="exact"/>
        <w:jc w:val="both"/>
        <w:rPr>
          <w:rFonts w:eastAsia="標楷體"/>
          <w:sz w:val="28"/>
          <w:szCs w:val="28"/>
        </w:rPr>
      </w:pPr>
      <w:r>
        <w:rPr>
          <w:rFonts w:eastAsia="標楷體" w:hint="eastAsia"/>
          <w:sz w:val="28"/>
          <w:szCs w:val="28"/>
        </w:rPr>
        <w:t>案經本</w:t>
      </w:r>
      <w:r w:rsidR="0081721A">
        <w:rPr>
          <w:rFonts w:eastAsia="標楷體" w:hint="eastAsia"/>
          <w:sz w:val="28"/>
          <w:szCs w:val="28"/>
        </w:rPr>
        <w:t>(105)</w:t>
      </w:r>
      <w:r>
        <w:rPr>
          <w:rFonts w:eastAsia="標楷體" w:hint="eastAsia"/>
          <w:sz w:val="28"/>
          <w:szCs w:val="28"/>
        </w:rPr>
        <w:t>年與經濟部生產力</w:t>
      </w:r>
      <w:r>
        <w:rPr>
          <w:rFonts w:eastAsia="標楷體" w:hint="eastAsia"/>
          <w:sz w:val="28"/>
          <w:szCs w:val="28"/>
        </w:rPr>
        <w:t>4.0</w:t>
      </w:r>
      <w:r>
        <w:rPr>
          <w:rFonts w:eastAsia="標楷體" w:hint="eastAsia"/>
          <w:sz w:val="28"/>
          <w:szCs w:val="28"/>
        </w:rPr>
        <w:t>推動辦公室討論，並在經濟部國際貿易局與工業局指導下，於本年</w:t>
      </w:r>
      <w:r>
        <w:rPr>
          <w:rFonts w:eastAsia="標楷體" w:hint="eastAsia"/>
          <w:sz w:val="28"/>
          <w:szCs w:val="28"/>
        </w:rPr>
        <w:t>5</w:t>
      </w:r>
      <w:r>
        <w:rPr>
          <w:rFonts w:eastAsia="標楷體" w:hint="eastAsia"/>
          <w:sz w:val="28"/>
          <w:szCs w:val="28"/>
        </w:rPr>
        <w:t>月</w:t>
      </w:r>
      <w:r>
        <w:rPr>
          <w:rFonts w:eastAsia="標楷體" w:hint="eastAsia"/>
          <w:sz w:val="28"/>
          <w:szCs w:val="28"/>
        </w:rPr>
        <w:t>30</w:t>
      </w:r>
      <w:r>
        <w:rPr>
          <w:rFonts w:eastAsia="標楷體" w:hint="eastAsia"/>
          <w:sz w:val="28"/>
          <w:szCs w:val="28"/>
        </w:rPr>
        <w:t>日共同籌辦</w:t>
      </w:r>
      <w:r w:rsidR="0081721A">
        <w:rPr>
          <w:rFonts w:eastAsia="標楷體" w:hint="eastAsia"/>
          <w:sz w:val="28"/>
          <w:szCs w:val="28"/>
        </w:rPr>
        <w:t>與</w:t>
      </w:r>
      <w:r>
        <w:rPr>
          <w:rFonts w:eastAsia="標楷體" w:hint="eastAsia"/>
          <w:sz w:val="28"/>
          <w:szCs w:val="28"/>
        </w:rPr>
        <w:t>召開</w:t>
      </w:r>
      <w:r w:rsidRPr="00DD60D7">
        <w:rPr>
          <w:rFonts w:eastAsia="標楷體" w:hint="eastAsia"/>
          <w:sz w:val="28"/>
          <w:szCs w:val="28"/>
        </w:rPr>
        <w:t>「</w:t>
      </w:r>
      <w:r w:rsidRPr="00DD60D7">
        <w:rPr>
          <w:rFonts w:eastAsia="標楷體" w:hint="eastAsia"/>
          <w:sz w:val="28"/>
          <w:szCs w:val="28"/>
        </w:rPr>
        <w:t>2016</w:t>
      </w:r>
      <w:r w:rsidRPr="00DD60D7">
        <w:rPr>
          <w:rFonts w:eastAsia="標楷體" w:hint="eastAsia"/>
          <w:sz w:val="28"/>
          <w:szCs w:val="28"/>
        </w:rPr>
        <w:t>台德生產力</w:t>
      </w:r>
      <w:r w:rsidRPr="00DD60D7">
        <w:rPr>
          <w:rFonts w:eastAsia="標楷體" w:hint="eastAsia"/>
          <w:sz w:val="28"/>
          <w:szCs w:val="28"/>
        </w:rPr>
        <w:t>/</w:t>
      </w:r>
      <w:r w:rsidRPr="00DD60D7">
        <w:rPr>
          <w:rFonts w:eastAsia="標楷體" w:hint="eastAsia"/>
          <w:sz w:val="28"/>
          <w:szCs w:val="28"/>
        </w:rPr>
        <w:t>工業</w:t>
      </w:r>
      <w:r w:rsidRPr="00DD60D7">
        <w:rPr>
          <w:rFonts w:eastAsia="標楷體" w:hint="eastAsia"/>
          <w:sz w:val="28"/>
          <w:szCs w:val="28"/>
        </w:rPr>
        <w:t>4.0</w:t>
      </w:r>
      <w:r w:rsidRPr="00DD60D7">
        <w:rPr>
          <w:rFonts w:eastAsia="標楷體" w:hint="eastAsia"/>
          <w:sz w:val="28"/>
          <w:szCs w:val="28"/>
        </w:rPr>
        <w:t>論壇」</w:t>
      </w:r>
      <w:r>
        <w:rPr>
          <w:rFonts w:eastAsia="標楷體" w:hint="eastAsia"/>
          <w:sz w:val="28"/>
          <w:szCs w:val="28"/>
        </w:rPr>
        <w:t>。</w:t>
      </w:r>
    </w:p>
    <w:p w:rsidR="00006333" w:rsidRPr="00006333" w:rsidRDefault="00006333" w:rsidP="00006333">
      <w:pPr>
        <w:spacing w:beforeLines="50" w:before="180" w:line="440" w:lineRule="exact"/>
        <w:jc w:val="both"/>
        <w:rPr>
          <w:rFonts w:eastAsia="標楷體" w:hint="eastAsia"/>
          <w:sz w:val="28"/>
          <w:szCs w:val="28"/>
        </w:rPr>
      </w:pPr>
      <w:r>
        <w:rPr>
          <w:rFonts w:eastAsia="標楷體" w:hint="eastAsia"/>
          <w:sz w:val="28"/>
          <w:szCs w:val="28"/>
        </w:rPr>
        <w:t>論</w:t>
      </w:r>
      <w:r w:rsidRPr="00006333">
        <w:rPr>
          <w:rFonts w:eastAsia="標楷體" w:hint="eastAsia"/>
          <w:sz w:val="28"/>
          <w:szCs w:val="28"/>
        </w:rPr>
        <w:t>壇會議中，由經濟部生產力</w:t>
      </w:r>
      <w:r w:rsidRPr="00006333">
        <w:rPr>
          <w:rFonts w:eastAsia="標楷體" w:hint="eastAsia"/>
          <w:sz w:val="28"/>
          <w:szCs w:val="28"/>
        </w:rPr>
        <w:t>4.0</w:t>
      </w:r>
      <w:r w:rsidRPr="00006333">
        <w:rPr>
          <w:rFonts w:eastAsia="標楷體" w:hint="eastAsia"/>
          <w:sz w:val="28"/>
          <w:szCs w:val="28"/>
        </w:rPr>
        <w:t>推動辦公室張主任所</w:t>
      </w:r>
      <w:proofErr w:type="gramStart"/>
      <w:r w:rsidRPr="00006333">
        <w:rPr>
          <w:rFonts w:eastAsia="標楷體" w:hint="eastAsia"/>
          <w:sz w:val="28"/>
          <w:szCs w:val="28"/>
        </w:rPr>
        <w:t>鋐</w:t>
      </w:r>
      <w:proofErr w:type="gramEnd"/>
      <w:r w:rsidRPr="00006333">
        <w:rPr>
          <w:rFonts w:eastAsia="標楷體" w:hint="eastAsia"/>
          <w:sz w:val="28"/>
          <w:szCs w:val="28"/>
        </w:rPr>
        <w:t>及台灣西門子股份有限公司艾偉總裁，簽署台德工業</w:t>
      </w:r>
      <w:r w:rsidRPr="00006333">
        <w:rPr>
          <w:rFonts w:eastAsia="標楷體" w:hint="eastAsia"/>
          <w:sz w:val="28"/>
          <w:szCs w:val="28"/>
        </w:rPr>
        <w:t>4.0</w:t>
      </w:r>
      <w:r w:rsidRPr="00006333">
        <w:rPr>
          <w:rFonts w:eastAsia="標楷體" w:hint="eastAsia"/>
          <w:sz w:val="28"/>
          <w:szCs w:val="28"/>
        </w:rPr>
        <w:t>合作備忘錄，未來將進行台、德人才、技術與商機等三方面的交流，並以實際行動積極協助台灣產業，以拓展亞太地區及全球市場。</w:t>
      </w:r>
    </w:p>
    <w:p w:rsidR="00DD60D7" w:rsidRPr="00DD60D7" w:rsidRDefault="00DD60D7" w:rsidP="00006333">
      <w:pPr>
        <w:spacing w:beforeLines="50" w:before="180" w:line="440" w:lineRule="exact"/>
        <w:jc w:val="both"/>
        <w:rPr>
          <w:rFonts w:eastAsia="標楷體"/>
          <w:sz w:val="28"/>
          <w:szCs w:val="28"/>
        </w:rPr>
      </w:pPr>
    </w:p>
    <w:p w:rsidR="00B6674B" w:rsidRPr="00E2319D" w:rsidRDefault="00D22FBD" w:rsidP="00006333">
      <w:pPr>
        <w:spacing w:beforeLines="50" w:before="180" w:line="440" w:lineRule="exact"/>
        <w:jc w:val="both"/>
        <w:rPr>
          <w:rFonts w:eastAsia="標楷體"/>
          <w:b/>
          <w:sz w:val="28"/>
          <w:szCs w:val="28"/>
        </w:rPr>
      </w:pPr>
      <w:r w:rsidRPr="00E2319D">
        <w:rPr>
          <w:rFonts w:eastAsia="標楷體" w:hint="eastAsia"/>
          <w:b/>
          <w:sz w:val="28"/>
          <w:szCs w:val="28"/>
        </w:rPr>
        <w:t>貳</w:t>
      </w:r>
      <w:r w:rsidR="00B6674B" w:rsidRPr="00E2319D">
        <w:rPr>
          <w:rFonts w:eastAsia="標楷體"/>
          <w:b/>
          <w:sz w:val="28"/>
          <w:szCs w:val="28"/>
        </w:rPr>
        <w:t>、活動安排情形</w:t>
      </w:r>
    </w:p>
    <w:p w:rsidR="003B743D" w:rsidRPr="00E2319D" w:rsidRDefault="00E8014E" w:rsidP="00006333">
      <w:pPr>
        <w:spacing w:beforeLines="50" w:before="180" w:line="440" w:lineRule="exact"/>
        <w:ind w:firstLineChars="3" w:firstLine="8"/>
        <w:jc w:val="both"/>
        <w:rPr>
          <w:rFonts w:eastAsia="標楷體"/>
          <w:b/>
          <w:sz w:val="28"/>
          <w:szCs w:val="28"/>
          <w:u w:val="single"/>
        </w:rPr>
      </w:pPr>
      <w:bookmarkStart w:id="2" w:name="OLE_LINK7"/>
      <w:bookmarkStart w:id="3" w:name="OLE_LINK8"/>
      <w:r w:rsidRPr="00E2319D">
        <w:rPr>
          <w:rFonts w:eastAsia="標楷體" w:hint="eastAsia"/>
          <w:b/>
          <w:sz w:val="28"/>
          <w:szCs w:val="28"/>
          <w:u w:val="single"/>
        </w:rPr>
        <w:t>2016</w:t>
      </w:r>
      <w:r w:rsidRPr="00E2319D">
        <w:rPr>
          <w:rFonts w:eastAsia="標楷體" w:hint="eastAsia"/>
          <w:b/>
          <w:sz w:val="28"/>
          <w:szCs w:val="28"/>
          <w:u w:val="single"/>
        </w:rPr>
        <w:t>台德生產力</w:t>
      </w:r>
      <w:r w:rsidRPr="00E2319D">
        <w:rPr>
          <w:rFonts w:eastAsia="標楷體" w:hint="eastAsia"/>
          <w:b/>
          <w:sz w:val="28"/>
          <w:szCs w:val="28"/>
          <w:u w:val="single"/>
        </w:rPr>
        <w:t>/</w:t>
      </w:r>
      <w:r w:rsidRPr="00E2319D">
        <w:rPr>
          <w:rFonts w:eastAsia="標楷體" w:hint="eastAsia"/>
          <w:b/>
          <w:sz w:val="28"/>
          <w:szCs w:val="28"/>
          <w:u w:val="single"/>
        </w:rPr>
        <w:t>工業</w:t>
      </w:r>
      <w:r w:rsidRPr="00E2319D">
        <w:rPr>
          <w:rFonts w:eastAsia="標楷體" w:hint="eastAsia"/>
          <w:b/>
          <w:sz w:val="28"/>
          <w:szCs w:val="28"/>
          <w:u w:val="single"/>
        </w:rPr>
        <w:t>4.0</w:t>
      </w:r>
      <w:r w:rsidRPr="00E2319D">
        <w:rPr>
          <w:rFonts w:eastAsia="標楷體" w:hint="eastAsia"/>
          <w:b/>
          <w:sz w:val="28"/>
          <w:szCs w:val="28"/>
          <w:u w:val="single"/>
        </w:rPr>
        <w:t>論壇</w:t>
      </w:r>
    </w:p>
    <w:bookmarkEnd w:id="2"/>
    <w:bookmarkEnd w:id="3"/>
    <w:p w:rsidR="00B6674B" w:rsidRDefault="00E8014E" w:rsidP="00006333">
      <w:pPr>
        <w:spacing w:beforeLines="50" w:before="180" w:line="440" w:lineRule="exact"/>
        <w:jc w:val="both"/>
        <w:rPr>
          <w:rFonts w:eastAsia="標楷體"/>
          <w:color w:val="000000" w:themeColor="text1"/>
          <w:sz w:val="28"/>
          <w:szCs w:val="28"/>
        </w:rPr>
      </w:pPr>
      <w:r w:rsidRPr="00E8014E">
        <w:rPr>
          <w:rFonts w:eastAsia="標楷體" w:hint="eastAsia"/>
          <w:sz w:val="28"/>
          <w:szCs w:val="28"/>
        </w:rPr>
        <w:t>為延續台德雙方於工業</w:t>
      </w:r>
      <w:r w:rsidRPr="00E8014E">
        <w:rPr>
          <w:rFonts w:eastAsia="標楷體" w:hint="eastAsia"/>
          <w:sz w:val="28"/>
          <w:szCs w:val="28"/>
        </w:rPr>
        <w:t>4.0</w:t>
      </w:r>
      <w:r w:rsidRPr="00E8014E">
        <w:rPr>
          <w:rFonts w:eastAsia="標楷體" w:hint="eastAsia"/>
          <w:sz w:val="28"/>
          <w:szCs w:val="28"/>
        </w:rPr>
        <w:t>相關產業合作之討論，藉德國在精密機械製造產業的領先地位，結合我國應用產業優勢，雙方合作以共創雙贏。本會與經濟部生產力</w:t>
      </w:r>
      <w:r w:rsidRPr="00E8014E">
        <w:rPr>
          <w:rFonts w:eastAsia="標楷體" w:hint="eastAsia"/>
          <w:sz w:val="28"/>
          <w:szCs w:val="28"/>
        </w:rPr>
        <w:t>4.0</w:t>
      </w:r>
      <w:r w:rsidR="00DD60D7">
        <w:rPr>
          <w:rFonts w:eastAsia="標楷體" w:hint="eastAsia"/>
          <w:sz w:val="28"/>
          <w:szCs w:val="28"/>
        </w:rPr>
        <w:t>推動辦公室共同籌劃，</w:t>
      </w:r>
      <w:r w:rsidRPr="00E8014E">
        <w:rPr>
          <w:rFonts w:eastAsia="標楷體" w:hint="eastAsia"/>
          <w:sz w:val="28"/>
          <w:szCs w:val="28"/>
        </w:rPr>
        <w:t>於今年</w:t>
      </w:r>
      <w:r w:rsidRPr="00E8014E">
        <w:rPr>
          <w:rFonts w:eastAsia="標楷體" w:hint="eastAsia"/>
          <w:sz w:val="28"/>
          <w:szCs w:val="28"/>
        </w:rPr>
        <w:t>5</w:t>
      </w:r>
      <w:r w:rsidRPr="00E8014E">
        <w:rPr>
          <w:rFonts w:eastAsia="標楷體" w:hint="eastAsia"/>
          <w:sz w:val="28"/>
          <w:szCs w:val="28"/>
        </w:rPr>
        <w:t>月</w:t>
      </w:r>
      <w:r w:rsidRPr="00E8014E">
        <w:rPr>
          <w:rFonts w:eastAsia="標楷體" w:hint="eastAsia"/>
          <w:sz w:val="28"/>
          <w:szCs w:val="28"/>
        </w:rPr>
        <w:t>30</w:t>
      </w:r>
      <w:r w:rsidR="0081721A">
        <w:rPr>
          <w:rFonts w:eastAsia="標楷體" w:hint="eastAsia"/>
          <w:sz w:val="28"/>
          <w:szCs w:val="28"/>
        </w:rPr>
        <w:t>日假台大醫院國際會議中心</w:t>
      </w:r>
      <w:r w:rsidR="00DD60D7">
        <w:rPr>
          <w:rFonts w:eastAsia="標楷體" w:hint="eastAsia"/>
          <w:sz w:val="28"/>
          <w:szCs w:val="28"/>
        </w:rPr>
        <w:t>舉辦</w:t>
      </w:r>
      <w:r w:rsidRPr="00E8014E">
        <w:rPr>
          <w:rFonts w:eastAsia="標楷體" w:hint="eastAsia"/>
          <w:sz w:val="28"/>
          <w:szCs w:val="28"/>
        </w:rPr>
        <w:t>「</w:t>
      </w:r>
      <w:r w:rsidRPr="00E8014E">
        <w:rPr>
          <w:rFonts w:eastAsia="標楷體" w:hint="eastAsia"/>
          <w:sz w:val="28"/>
          <w:szCs w:val="28"/>
        </w:rPr>
        <w:t>2016</w:t>
      </w:r>
      <w:r w:rsidRPr="00E8014E">
        <w:rPr>
          <w:rFonts w:eastAsia="標楷體" w:hint="eastAsia"/>
          <w:sz w:val="28"/>
          <w:szCs w:val="28"/>
        </w:rPr>
        <w:t>台德生產力</w:t>
      </w:r>
      <w:r w:rsidRPr="00E8014E">
        <w:rPr>
          <w:rFonts w:eastAsia="標楷體" w:hint="eastAsia"/>
          <w:sz w:val="28"/>
          <w:szCs w:val="28"/>
        </w:rPr>
        <w:t>/</w:t>
      </w:r>
      <w:r w:rsidRPr="00E8014E">
        <w:rPr>
          <w:rFonts w:eastAsia="標楷體" w:hint="eastAsia"/>
          <w:sz w:val="28"/>
          <w:szCs w:val="28"/>
        </w:rPr>
        <w:t>工業</w:t>
      </w:r>
      <w:r w:rsidRPr="00E8014E">
        <w:rPr>
          <w:rFonts w:eastAsia="標楷體" w:hint="eastAsia"/>
          <w:sz w:val="28"/>
          <w:szCs w:val="28"/>
        </w:rPr>
        <w:t>4.0</w:t>
      </w:r>
      <w:r w:rsidRPr="00E8014E">
        <w:rPr>
          <w:rFonts w:eastAsia="標楷體" w:hint="eastAsia"/>
          <w:sz w:val="28"/>
          <w:szCs w:val="28"/>
        </w:rPr>
        <w:t>論壇」</w:t>
      </w:r>
      <w:r>
        <w:rPr>
          <w:rFonts w:eastAsia="標楷體" w:hint="eastAsia"/>
          <w:color w:val="000000" w:themeColor="text1"/>
          <w:sz w:val="28"/>
          <w:szCs w:val="28"/>
        </w:rPr>
        <w:t>。</w:t>
      </w:r>
    </w:p>
    <w:p w:rsidR="00E8014E" w:rsidRPr="00E8014E" w:rsidRDefault="00E8014E" w:rsidP="00006333">
      <w:pPr>
        <w:spacing w:beforeLines="50" w:before="180" w:line="440" w:lineRule="exact"/>
        <w:jc w:val="both"/>
        <w:rPr>
          <w:rFonts w:eastAsia="標楷體"/>
          <w:sz w:val="28"/>
          <w:szCs w:val="28"/>
        </w:rPr>
      </w:pPr>
      <w:r>
        <w:rPr>
          <w:rFonts w:eastAsia="標楷體" w:hint="eastAsia"/>
          <w:sz w:val="28"/>
          <w:szCs w:val="28"/>
        </w:rPr>
        <w:t>本屆論壇以生產力</w:t>
      </w:r>
      <w:r>
        <w:rPr>
          <w:rFonts w:eastAsia="標楷體" w:hint="eastAsia"/>
          <w:sz w:val="28"/>
          <w:szCs w:val="28"/>
        </w:rPr>
        <w:t>/</w:t>
      </w:r>
      <w:r>
        <w:rPr>
          <w:rFonts w:eastAsia="標楷體" w:hint="eastAsia"/>
          <w:sz w:val="28"/>
          <w:szCs w:val="28"/>
        </w:rPr>
        <w:t>工業</w:t>
      </w:r>
      <w:r>
        <w:rPr>
          <w:rFonts w:eastAsia="標楷體" w:hint="eastAsia"/>
          <w:sz w:val="28"/>
          <w:szCs w:val="28"/>
        </w:rPr>
        <w:t>4.0</w:t>
      </w:r>
      <w:r>
        <w:rPr>
          <w:rFonts w:eastAsia="標楷體" w:hint="eastAsia"/>
          <w:sz w:val="28"/>
          <w:szCs w:val="28"/>
        </w:rPr>
        <w:t>為主題</w:t>
      </w:r>
      <w:r w:rsidRPr="00E8014E">
        <w:rPr>
          <w:rFonts w:eastAsia="標楷體" w:hint="eastAsia"/>
          <w:sz w:val="28"/>
          <w:szCs w:val="28"/>
        </w:rPr>
        <w:t>，邀請兩國多位專家</w:t>
      </w:r>
      <w:r>
        <w:rPr>
          <w:rFonts w:eastAsia="標楷體" w:hint="eastAsia"/>
          <w:sz w:val="28"/>
          <w:szCs w:val="28"/>
        </w:rPr>
        <w:t>與產業龍頭</w:t>
      </w:r>
      <w:r w:rsidR="0081721A">
        <w:rPr>
          <w:rFonts w:eastAsia="標楷體" w:hint="eastAsia"/>
          <w:sz w:val="28"/>
          <w:szCs w:val="28"/>
        </w:rPr>
        <w:t>，</w:t>
      </w:r>
      <w:r w:rsidRPr="00E8014E">
        <w:rPr>
          <w:rFonts w:eastAsia="標楷體" w:hint="eastAsia"/>
          <w:sz w:val="28"/>
          <w:szCs w:val="28"/>
        </w:rPr>
        <w:t>對於工業</w:t>
      </w:r>
      <w:r w:rsidRPr="00E8014E">
        <w:rPr>
          <w:rFonts w:eastAsia="標楷體" w:hint="eastAsia"/>
          <w:sz w:val="28"/>
          <w:szCs w:val="28"/>
        </w:rPr>
        <w:t>4.0</w:t>
      </w:r>
      <w:r w:rsidRPr="00E8014E">
        <w:rPr>
          <w:rFonts w:eastAsia="標楷體" w:hint="eastAsia"/>
          <w:sz w:val="28"/>
          <w:szCs w:val="28"/>
        </w:rPr>
        <w:t>產業的最新發展趨勢</w:t>
      </w:r>
      <w:r w:rsidR="0081721A">
        <w:rPr>
          <w:rFonts w:eastAsia="標楷體" w:hint="eastAsia"/>
          <w:sz w:val="28"/>
          <w:szCs w:val="28"/>
        </w:rPr>
        <w:t>，</w:t>
      </w:r>
      <w:r w:rsidRPr="00E8014E">
        <w:rPr>
          <w:rFonts w:eastAsia="標楷體" w:hint="eastAsia"/>
          <w:sz w:val="28"/>
          <w:szCs w:val="28"/>
        </w:rPr>
        <w:t>發表專題報告</w:t>
      </w:r>
      <w:r w:rsidR="00191C82">
        <w:rPr>
          <w:rFonts w:eastAsia="標楷體" w:hint="eastAsia"/>
          <w:sz w:val="28"/>
          <w:szCs w:val="28"/>
        </w:rPr>
        <w:t>及經驗分享</w:t>
      </w:r>
      <w:r w:rsidRPr="00E8014E">
        <w:rPr>
          <w:rFonts w:eastAsia="標楷體" w:hint="eastAsia"/>
          <w:sz w:val="28"/>
          <w:szCs w:val="28"/>
        </w:rPr>
        <w:t>，以促進雙方技術合作及貿易機會。大會專題報告包括：</w:t>
      </w:r>
    </w:p>
    <w:p w:rsidR="00191C82" w:rsidRDefault="00191C82" w:rsidP="00006333">
      <w:pPr>
        <w:spacing w:beforeLines="50" w:before="180" w:line="440" w:lineRule="exact"/>
        <w:jc w:val="both"/>
        <w:rPr>
          <w:rFonts w:eastAsia="標楷體"/>
          <w:sz w:val="28"/>
          <w:szCs w:val="28"/>
        </w:rPr>
      </w:pPr>
      <w:proofErr w:type="gramStart"/>
      <w:r>
        <w:rPr>
          <w:rFonts w:ascii="標楷體" w:eastAsia="標楷體" w:hAnsi="標楷體" w:hint="eastAsia"/>
          <w:sz w:val="28"/>
          <w:szCs w:val="28"/>
        </w:rPr>
        <w:t>․</w:t>
      </w:r>
      <w:proofErr w:type="gramEnd"/>
      <w:r w:rsidRPr="00E8014E">
        <w:rPr>
          <w:rFonts w:eastAsia="標楷體" w:hint="eastAsia"/>
          <w:sz w:val="28"/>
          <w:szCs w:val="28"/>
        </w:rPr>
        <w:t>「</w:t>
      </w:r>
      <w:r>
        <w:rPr>
          <w:rFonts w:eastAsia="標楷體" w:hint="eastAsia"/>
          <w:sz w:val="28"/>
          <w:szCs w:val="28"/>
        </w:rPr>
        <w:t>台灣</w:t>
      </w:r>
      <w:r w:rsidRPr="00E8014E">
        <w:rPr>
          <w:rFonts w:eastAsia="標楷體" w:hint="eastAsia"/>
          <w:sz w:val="28"/>
          <w:szCs w:val="28"/>
        </w:rPr>
        <w:t>生產力</w:t>
      </w:r>
      <w:r w:rsidRPr="00E8014E">
        <w:rPr>
          <w:rFonts w:eastAsia="標楷體" w:hint="eastAsia"/>
          <w:sz w:val="28"/>
          <w:szCs w:val="28"/>
        </w:rPr>
        <w:t>4.0</w:t>
      </w:r>
      <w:r>
        <w:rPr>
          <w:rFonts w:eastAsia="標楷體" w:hint="eastAsia"/>
          <w:sz w:val="28"/>
          <w:szCs w:val="28"/>
        </w:rPr>
        <w:t>發展概況</w:t>
      </w:r>
      <w:r w:rsidRPr="00E8014E">
        <w:rPr>
          <w:rFonts w:eastAsia="標楷體" w:hint="eastAsia"/>
          <w:sz w:val="28"/>
          <w:szCs w:val="28"/>
        </w:rPr>
        <w:t>」：我國經濟部工業局吳明機局長</w:t>
      </w:r>
    </w:p>
    <w:p w:rsidR="00E8014E" w:rsidRPr="00E8014E" w:rsidRDefault="00191C82" w:rsidP="00006333">
      <w:pPr>
        <w:spacing w:beforeLines="50" w:before="180" w:line="440" w:lineRule="exact"/>
        <w:ind w:left="566" w:rightChars="-24" w:right="-58" w:hangingChars="202" w:hanging="566"/>
        <w:jc w:val="both"/>
        <w:rPr>
          <w:rFonts w:eastAsia="標楷體"/>
          <w:sz w:val="28"/>
          <w:szCs w:val="28"/>
        </w:rPr>
      </w:pPr>
      <w:proofErr w:type="gramStart"/>
      <w:r>
        <w:rPr>
          <w:rFonts w:ascii="標楷體" w:eastAsia="標楷體" w:hAnsi="標楷體" w:hint="eastAsia"/>
          <w:sz w:val="28"/>
          <w:szCs w:val="28"/>
        </w:rPr>
        <w:t>․</w:t>
      </w:r>
      <w:proofErr w:type="gramEnd"/>
      <w:r w:rsidR="00E8014E" w:rsidRPr="00E8014E">
        <w:rPr>
          <w:rFonts w:eastAsia="標楷體" w:hint="eastAsia"/>
          <w:sz w:val="28"/>
          <w:szCs w:val="28"/>
        </w:rPr>
        <w:t>「</w:t>
      </w:r>
      <w:r>
        <w:rPr>
          <w:rFonts w:eastAsia="標楷體" w:hint="eastAsia"/>
          <w:sz w:val="28"/>
          <w:szCs w:val="28"/>
        </w:rPr>
        <w:t>德國工業</w:t>
      </w:r>
      <w:r>
        <w:rPr>
          <w:rFonts w:eastAsia="標楷體" w:hint="eastAsia"/>
          <w:sz w:val="28"/>
          <w:szCs w:val="28"/>
        </w:rPr>
        <w:t>4.0</w:t>
      </w:r>
      <w:r>
        <w:rPr>
          <w:rFonts w:eastAsia="標楷體" w:hint="eastAsia"/>
          <w:sz w:val="28"/>
          <w:szCs w:val="28"/>
        </w:rPr>
        <w:t>發展概況</w:t>
      </w:r>
      <w:r w:rsidR="00E8014E" w:rsidRPr="00E8014E">
        <w:rPr>
          <w:rFonts w:eastAsia="標楷體" w:hint="eastAsia"/>
          <w:sz w:val="28"/>
          <w:szCs w:val="28"/>
        </w:rPr>
        <w:t>」：</w:t>
      </w:r>
      <w:r>
        <w:rPr>
          <w:rFonts w:eastAsia="標楷體" w:hint="eastAsia"/>
          <w:sz w:val="28"/>
          <w:szCs w:val="28"/>
        </w:rPr>
        <w:t>德國博智顧問有限公司</w:t>
      </w:r>
      <w:proofErr w:type="gramStart"/>
      <w:r>
        <w:rPr>
          <w:rFonts w:eastAsia="標楷體" w:hint="eastAsia"/>
          <w:sz w:val="28"/>
          <w:szCs w:val="28"/>
        </w:rPr>
        <w:t>何若白</w:t>
      </w:r>
      <w:proofErr w:type="gramEnd"/>
      <w:r>
        <w:rPr>
          <w:rFonts w:eastAsia="標楷體" w:hint="eastAsia"/>
          <w:sz w:val="28"/>
          <w:szCs w:val="28"/>
        </w:rPr>
        <w:t>副總經理</w:t>
      </w:r>
    </w:p>
    <w:p w:rsidR="00E8014E" w:rsidRPr="00E8014E" w:rsidRDefault="00191C82" w:rsidP="00006333">
      <w:pPr>
        <w:spacing w:beforeLines="50" w:before="180" w:line="440" w:lineRule="exact"/>
        <w:jc w:val="both"/>
        <w:rPr>
          <w:rFonts w:eastAsia="標楷體"/>
          <w:sz w:val="28"/>
          <w:szCs w:val="28"/>
        </w:rPr>
      </w:pPr>
      <w:proofErr w:type="gramStart"/>
      <w:r>
        <w:rPr>
          <w:rFonts w:ascii="標楷體" w:eastAsia="標楷體" w:hAnsi="標楷體" w:hint="eastAsia"/>
          <w:sz w:val="28"/>
          <w:szCs w:val="28"/>
        </w:rPr>
        <w:t>․</w:t>
      </w:r>
      <w:proofErr w:type="gramEnd"/>
      <w:r w:rsidR="00E8014E" w:rsidRPr="00E8014E">
        <w:rPr>
          <w:rFonts w:eastAsia="標楷體" w:hint="eastAsia"/>
          <w:sz w:val="28"/>
          <w:szCs w:val="28"/>
        </w:rPr>
        <w:t>「</w:t>
      </w:r>
      <w:r>
        <w:rPr>
          <w:rFonts w:eastAsia="標楷體" w:hint="eastAsia"/>
          <w:sz w:val="28"/>
          <w:szCs w:val="28"/>
        </w:rPr>
        <w:t>台灣機器人</w:t>
      </w:r>
      <w:r>
        <w:rPr>
          <w:rFonts w:eastAsia="標楷體" w:hint="eastAsia"/>
          <w:sz w:val="28"/>
          <w:szCs w:val="28"/>
        </w:rPr>
        <w:t>4.0</w:t>
      </w:r>
      <w:r>
        <w:rPr>
          <w:rFonts w:eastAsia="標楷體" w:hint="eastAsia"/>
          <w:sz w:val="28"/>
          <w:szCs w:val="28"/>
        </w:rPr>
        <w:t>系統建置</w:t>
      </w:r>
      <w:r w:rsidR="00E8014E" w:rsidRPr="00E8014E">
        <w:rPr>
          <w:rFonts w:eastAsia="標楷體" w:hint="eastAsia"/>
          <w:sz w:val="28"/>
          <w:szCs w:val="28"/>
        </w:rPr>
        <w:t>」：</w:t>
      </w:r>
      <w:r>
        <w:rPr>
          <w:rFonts w:eastAsia="標楷體" w:hint="eastAsia"/>
          <w:sz w:val="28"/>
          <w:szCs w:val="28"/>
        </w:rPr>
        <w:t>工業技術研究院機械所胡竹生所長</w:t>
      </w:r>
    </w:p>
    <w:p w:rsidR="00E8014E" w:rsidRPr="00E8014E" w:rsidRDefault="00191C82" w:rsidP="00006333">
      <w:pPr>
        <w:spacing w:beforeLines="50" w:before="180" w:line="440" w:lineRule="exact"/>
        <w:ind w:left="426" w:hangingChars="152" w:hanging="426"/>
        <w:jc w:val="both"/>
        <w:rPr>
          <w:rFonts w:eastAsia="標楷體"/>
          <w:sz w:val="28"/>
          <w:szCs w:val="28"/>
        </w:rPr>
      </w:pPr>
      <w:proofErr w:type="gramStart"/>
      <w:r>
        <w:rPr>
          <w:rFonts w:ascii="標楷體" w:eastAsia="標楷體" w:hAnsi="標楷體" w:hint="eastAsia"/>
          <w:sz w:val="28"/>
          <w:szCs w:val="28"/>
        </w:rPr>
        <w:t>․</w:t>
      </w:r>
      <w:proofErr w:type="gramEnd"/>
      <w:r w:rsidR="00E8014E" w:rsidRPr="00E8014E">
        <w:rPr>
          <w:rFonts w:eastAsia="標楷體" w:hint="eastAsia"/>
          <w:sz w:val="28"/>
          <w:szCs w:val="28"/>
        </w:rPr>
        <w:t>「</w:t>
      </w:r>
      <w:r>
        <w:rPr>
          <w:rFonts w:eastAsia="標楷體" w:hint="eastAsia"/>
          <w:sz w:val="28"/>
          <w:szCs w:val="28"/>
        </w:rPr>
        <w:t>S</w:t>
      </w:r>
      <w:r>
        <w:rPr>
          <w:rFonts w:eastAsia="標楷體"/>
          <w:sz w:val="28"/>
          <w:szCs w:val="28"/>
        </w:rPr>
        <w:t>mart Technologies &amp; Applications made in Germany</w:t>
      </w:r>
      <w:r w:rsidR="00E8014E" w:rsidRPr="00E8014E">
        <w:rPr>
          <w:rFonts w:eastAsia="標楷體" w:hint="eastAsia"/>
          <w:sz w:val="28"/>
          <w:szCs w:val="28"/>
        </w:rPr>
        <w:t>」：</w:t>
      </w:r>
      <w:r>
        <w:rPr>
          <w:rFonts w:eastAsia="標楷體" w:hint="eastAsia"/>
          <w:sz w:val="28"/>
          <w:szCs w:val="28"/>
        </w:rPr>
        <w:t>德國達姆城萊美</w:t>
      </w:r>
      <w:r w:rsidR="000B21AD">
        <w:rPr>
          <w:rFonts w:eastAsia="標楷體" w:hint="eastAsia"/>
          <w:sz w:val="28"/>
          <w:szCs w:val="28"/>
        </w:rPr>
        <w:t>兩河地區工商會創意與環境研究所副所長</w:t>
      </w:r>
      <w:r w:rsidR="000B21AD">
        <w:rPr>
          <w:rFonts w:eastAsia="標楷體" w:hint="eastAsia"/>
          <w:sz w:val="28"/>
          <w:szCs w:val="28"/>
        </w:rPr>
        <w:t>M</w:t>
      </w:r>
      <w:r w:rsidR="000B21AD">
        <w:rPr>
          <w:rFonts w:eastAsia="標楷體"/>
          <w:sz w:val="28"/>
          <w:szCs w:val="28"/>
        </w:rPr>
        <w:t xml:space="preserve">r. </w:t>
      </w:r>
      <w:proofErr w:type="spellStart"/>
      <w:r w:rsidR="000B21AD">
        <w:rPr>
          <w:rFonts w:eastAsia="標楷體"/>
          <w:sz w:val="28"/>
          <w:szCs w:val="28"/>
        </w:rPr>
        <w:t>Sascha</w:t>
      </w:r>
      <w:proofErr w:type="spellEnd"/>
      <w:r w:rsidR="000B21AD">
        <w:rPr>
          <w:rFonts w:eastAsia="標楷體"/>
          <w:sz w:val="28"/>
          <w:szCs w:val="28"/>
        </w:rPr>
        <w:t xml:space="preserve"> A. </w:t>
      </w:r>
      <w:r w:rsidR="000B21AD">
        <w:rPr>
          <w:rFonts w:eastAsia="標楷體"/>
          <w:sz w:val="28"/>
          <w:szCs w:val="28"/>
        </w:rPr>
        <w:lastRenderedPageBreak/>
        <w:t xml:space="preserve">Peters </w:t>
      </w:r>
    </w:p>
    <w:p w:rsidR="00E8014E" w:rsidRPr="00E8014E" w:rsidRDefault="000B21AD" w:rsidP="00006333">
      <w:pPr>
        <w:spacing w:beforeLines="50" w:before="180" w:line="440" w:lineRule="exact"/>
        <w:ind w:left="426" w:hangingChars="152" w:hanging="426"/>
        <w:jc w:val="both"/>
        <w:rPr>
          <w:rFonts w:eastAsia="標楷體"/>
          <w:sz w:val="28"/>
          <w:szCs w:val="28"/>
        </w:rPr>
      </w:pPr>
      <w:bookmarkStart w:id="4" w:name="OLE_LINK1"/>
      <w:bookmarkStart w:id="5" w:name="OLE_LINK2"/>
      <w:proofErr w:type="gramStart"/>
      <w:r>
        <w:rPr>
          <w:rFonts w:ascii="標楷體" w:eastAsia="標楷體" w:hAnsi="標楷體" w:hint="eastAsia"/>
          <w:sz w:val="28"/>
          <w:szCs w:val="28"/>
        </w:rPr>
        <w:t>․</w:t>
      </w:r>
      <w:bookmarkEnd w:id="4"/>
      <w:bookmarkEnd w:id="5"/>
      <w:proofErr w:type="gramEnd"/>
      <w:r w:rsidR="00E8014E" w:rsidRPr="00E8014E">
        <w:rPr>
          <w:rFonts w:eastAsia="標楷體" w:hint="eastAsia"/>
          <w:sz w:val="28"/>
          <w:szCs w:val="28"/>
        </w:rPr>
        <w:t>「</w:t>
      </w:r>
      <w:r>
        <w:rPr>
          <w:rFonts w:eastAsia="標楷體" w:hint="eastAsia"/>
          <w:sz w:val="28"/>
          <w:szCs w:val="28"/>
        </w:rPr>
        <w:t xml:space="preserve">WISE-PaaS </w:t>
      </w:r>
      <w:r>
        <w:rPr>
          <w:rFonts w:eastAsia="標楷體" w:hint="eastAsia"/>
          <w:sz w:val="28"/>
          <w:szCs w:val="28"/>
        </w:rPr>
        <w:t>搭建工業</w:t>
      </w:r>
      <w:r>
        <w:rPr>
          <w:rFonts w:eastAsia="標楷體" w:hint="eastAsia"/>
          <w:sz w:val="28"/>
          <w:szCs w:val="28"/>
        </w:rPr>
        <w:t>4.0</w:t>
      </w:r>
      <w:r>
        <w:rPr>
          <w:rFonts w:eastAsia="標楷體" w:hint="eastAsia"/>
          <w:sz w:val="28"/>
          <w:szCs w:val="28"/>
        </w:rPr>
        <w:t>應用開發平台</w:t>
      </w:r>
      <w:r w:rsidR="00E8014E" w:rsidRPr="00E8014E">
        <w:rPr>
          <w:rFonts w:eastAsia="標楷體" w:hint="eastAsia"/>
          <w:sz w:val="28"/>
          <w:szCs w:val="28"/>
        </w:rPr>
        <w:t>」：</w:t>
      </w:r>
      <w:r>
        <w:rPr>
          <w:rFonts w:eastAsia="標楷體" w:hint="eastAsia"/>
          <w:sz w:val="28"/>
          <w:szCs w:val="28"/>
        </w:rPr>
        <w:t>研華股份有限公司楊瑞祥技術長</w:t>
      </w:r>
    </w:p>
    <w:p w:rsidR="00E8014E" w:rsidRDefault="000B21AD" w:rsidP="00006333">
      <w:pPr>
        <w:spacing w:beforeLines="50" w:before="180" w:line="440" w:lineRule="exact"/>
        <w:ind w:left="566" w:hangingChars="202" w:hanging="566"/>
        <w:jc w:val="both"/>
        <w:rPr>
          <w:rFonts w:eastAsia="標楷體"/>
          <w:sz w:val="28"/>
          <w:szCs w:val="28"/>
        </w:rPr>
      </w:pPr>
      <w:proofErr w:type="gramStart"/>
      <w:r>
        <w:rPr>
          <w:rFonts w:ascii="標楷體" w:eastAsia="標楷體" w:hAnsi="標楷體" w:hint="eastAsia"/>
          <w:sz w:val="28"/>
          <w:szCs w:val="28"/>
        </w:rPr>
        <w:t>․</w:t>
      </w:r>
      <w:proofErr w:type="gramEnd"/>
      <w:r w:rsidR="00E8014E" w:rsidRPr="00E8014E">
        <w:rPr>
          <w:rFonts w:eastAsia="標楷體" w:hint="eastAsia"/>
          <w:sz w:val="28"/>
          <w:szCs w:val="28"/>
        </w:rPr>
        <w:t>「</w:t>
      </w:r>
      <w:r>
        <w:rPr>
          <w:rFonts w:eastAsia="標楷體" w:hint="eastAsia"/>
          <w:sz w:val="28"/>
          <w:szCs w:val="28"/>
        </w:rPr>
        <w:t>I</w:t>
      </w:r>
      <w:r>
        <w:rPr>
          <w:rFonts w:eastAsia="標楷體"/>
          <w:sz w:val="28"/>
          <w:szCs w:val="28"/>
        </w:rPr>
        <w:t>ndustry4.0 and Connected Manufacturing Driving Digital Transformation of industry</w:t>
      </w:r>
      <w:r w:rsidR="00E8014E" w:rsidRPr="00E8014E">
        <w:rPr>
          <w:rFonts w:eastAsia="標楷體" w:hint="eastAsia"/>
          <w:sz w:val="28"/>
          <w:szCs w:val="28"/>
        </w:rPr>
        <w:t>」：</w:t>
      </w:r>
      <w:r>
        <w:rPr>
          <w:rFonts w:eastAsia="標楷體" w:hint="eastAsia"/>
          <w:sz w:val="28"/>
          <w:szCs w:val="28"/>
        </w:rPr>
        <w:t>T</w:t>
      </w:r>
      <w:r>
        <w:rPr>
          <w:rFonts w:eastAsia="標楷體"/>
          <w:sz w:val="28"/>
          <w:szCs w:val="28"/>
        </w:rPr>
        <w:t>obin L. Alexander, VP, Manufacturing Innovation, SAP Asia-</w:t>
      </w:r>
      <w:r w:rsidRPr="000B21AD">
        <w:rPr>
          <w:rFonts w:ascii="標楷體" w:eastAsia="標楷體" w:hAnsi="標楷體"/>
          <w:sz w:val="28"/>
          <w:szCs w:val="28"/>
        </w:rPr>
        <w:t>Pacific</w:t>
      </w:r>
      <w:r>
        <w:rPr>
          <w:rFonts w:eastAsia="標楷體"/>
          <w:sz w:val="28"/>
          <w:szCs w:val="28"/>
        </w:rPr>
        <w:t xml:space="preserve"> and Japan, Greater China</w:t>
      </w:r>
    </w:p>
    <w:p w:rsidR="00006333" w:rsidRPr="00E8014E" w:rsidRDefault="00006333" w:rsidP="00006333">
      <w:pPr>
        <w:spacing w:beforeLines="50" w:before="180" w:line="440" w:lineRule="exact"/>
        <w:ind w:left="566" w:hangingChars="202" w:hanging="566"/>
        <w:jc w:val="both"/>
        <w:rPr>
          <w:rFonts w:eastAsia="標楷體"/>
          <w:sz w:val="28"/>
          <w:szCs w:val="28"/>
        </w:rPr>
      </w:pPr>
    </w:p>
    <w:p w:rsidR="00CE7F96" w:rsidRPr="0094567F" w:rsidRDefault="005B05EE" w:rsidP="00006333">
      <w:pPr>
        <w:spacing w:beforeLines="50" w:before="180" w:line="440" w:lineRule="exact"/>
        <w:ind w:left="426"/>
        <w:jc w:val="both"/>
        <w:rPr>
          <w:rFonts w:eastAsia="標楷體"/>
          <w:b/>
          <w:sz w:val="28"/>
          <w:szCs w:val="28"/>
        </w:rPr>
      </w:pPr>
      <w:r w:rsidRPr="0094567F">
        <w:rPr>
          <w:rFonts w:eastAsia="標楷體" w:hint="eastAsia"/>
          <w:b/>
          <w:sz w:val="28"/>
          <w:szCs w:val="28"/>
        </w:rPr>
        <w:t>一、</w:t>
      </w:r>
      <w:r w:rsidR="00CE7F96" w:rsidRPr="0094567F">
        <w:rPr>
          <w:rFonts w:eastAsia="標楷體" w:hint="eastAsia"/>
          <w:b/>
          <w:sz w:val="28"/>
          <w:szCs w:val="28"/>
        </w:rPr>
        <w:t>貴賓致詞</w:t>
      </w:r>
    </w:p>
    <w:p w:rsidR="00CE7F96" w:rsidRDefault="00CC0498" w:rsidP="00006333">
      <w:pPr>
        <w:pStyle w:val="a3"/>
        <w:spacing w:beforeLines="50" w:before="180" w:line="440" w:lineRule="exact"/>
        <w:ind w:leftChars="354" w:left="850"/>
        <w:jc w:val="both"/>
        <w:rPr>
          <w:rFonts w:eastAsia="標楷體"/>
          <w:b/>
          <w:sz w:val="28"/>
          <w:szCs w:val="28"/>
        </w:rPr>
      </w:pPr>
      <w:r w:rsidRPr="007B7136">
        <w:rPr>
          <w:rFonts w:eastAsia="標楷體" w:hint="eastAsia"/>
          <w:b/>
          <w:sz w:val="28"/>
          <w:szCs w:val="28"/>
        </w:rPr>
        <w:t>(</w:t>
      </w:r>
      <w:proofErr w:type="gramStart"/>
      <w:r w:rsidRPr="007B7136">
        <w:rPr>
          <w:rFonts w:eastAsia="標楷體" w:hint="eastAsia"/>
          <w:b/>
          <w:sz w:val="28"/>
          <w:szCs w:val="28"/>
        </w:rPr>
        <w:t>一</w:t>
      </w:r>
      <w:proofErr w:type="gramEnd"/>
      <w:r w:rsidRPr="007B7136">
        <w:rPr>
          <w:rFonts w:eastAsia="標楷體" w:hint="eastAsia"/>
          <w:b/>
          <w:sz w:val="28"/>
          <w:szCs w:val="28"/>
        </w:rPr>
        <w:t>)</w:t>
      </w:r>
      <w:r w:rsidR="007B7136">
        <w:rPr>
          <w:rFonts w:eastAsia="標楷體" w:hint="eastAsia"/>
          <w:b/>
          <w:sz w:val="28"/>
          <w:szCs w:val="28"/>
        </w:rPr>
        <w:t xml:space="preserve"> </w:t>
      </w:r>
      <w:r w:rsidR="007B7136">
        <w:rPr>
          <w:rFonts w:eastAsia="標楷體" w:hint="eastAsia"/>
          <w:b/>
          <w:sz w:val="28"/>
          <w:szCs w:val="28"/>
        </w:rPr>
        <w:t>我國官方代表致詞－經濟部沈榮津政務次長</w:t>
      </w:r>
      <w:r w:rsidR="00CE7F96" w:rsidRPr="00D57044">
        <w:rPr>
          <w:rFonts w:eastAsia="標楷體" w:hint="eastAsia"/>
          <w:b/>
          <w:sz w:val="28"/>
          <w:szCs w:val="28"/>
        </w:rPr>
        <w:t>致開幕詞</w:t>
      </w:r>
    </w:p>
    <w:p w:rsidR="007B7136" w:rsidRDefault="007B7136" w:rsidP="00006333">
      <w:pPr>
        <w:pStyle w:val="a3"/>
        <w:spacing w:beforeLines="50" w:before="180" w:line="440" w:lineRule="exact"/>
        <w:ind w:leftChars="590" w:left="1416"/>
        <w:jc w:val="both"/>
        <w:rPr>
          <w:rFonts w:eastAsia="標楷體"/>
          <w:sz w:val="28"/>
          <w:szCs w:val="28"/>
        </w:rPr>
      </w:pPr>
      <w:r w:rsidRPr="007B7136">
        <w:rPr>
          <w:rFonts w:eastAsia="標楷體" w:hint="eastAsia"/>
          <w:sz w:val="28"/>
          <w:szCs w:val="28"/>
        </w:rPr>
        <w:t>經濟部沈榮津政務次長</w:t>
      </w:r>
      <w:r>
        <w:rPr>
          <w:rFonts w:eastAsia="標楷體" w:hint="eastAsia"/>
          <w:sz w:val="28"/>
          <w:szCs w:val="28"/>
        </w:rPr>
        <w:t>首先</w:t>
      </w:r>
      <w:r w:rsidRPr="007B7136">
        <w:rPr>
          <w:rFonts w:eastAsia="標楷體" w:hint="eastAsia"/>
          <w:sz w:val="28"/>
          <w:szCs w:val="28"/>
        </w:rPr>
        <w:t>歡迎</w:t>
      </w:r>
      <w:r w:rsidR="0094567F">
        <w:rPr>
          <w:rFonts w:eastAsia="標楷體" w:hint="eastAsia"/>
          <w:sz w:val="28"/>
          <w:szCs w:val="28"/>
        </w:rPr>
        <w:t>各位與會者</w:t>
      </w:r>
      <w:r>
        <w:rPr>
          <w:rFonts w:eastAsia="標楷體" w:hint="eastAsia"/>
          <w:sz w:val="28"/>
          <w:szCs w:val="28"/>
        </w:rPr>
        <w:t>蒞臨</w:t>
      </w:r>
      <w:r w:rsidR="0094567F">
        <w:rPr>
          <w:rFonts w:eastAsia="標楷體" w:hint="eastAsia"/>
          <w:sz w:val="28"/>
          <w:szCs w:val="28"/>
        </w:rPr>
        <w:t>2016</w:t>
      </w:r>
      <w:r w:rsidR="0094567F">
        <w:rPr>
          <w:rFonts w:eastAsia="標楷體" w:hint="eastAsia"/>
          <w:sz w:val="28"/>
          <w:szCs w:val="28"/>
        </w:rPr>
        <w:t>年</w:t>
      </w:r>
      <w:r>
        <w:rPr>
          <w:rFonts w:eastAsia="標楷體" w:hint="eastAsia"/>
          <w:sz w:val="28"/>
          <w:szCs w:val="28"/>
        </w:rPr>
        <w:t>生產力</w:t>
      </w:r>
      <w:r>
        <w:rPr>
          <w:rFonts w:eastAsia="標楷體" w:hint="eastAsia"/>
          <w:sz w:val="28"/>
          <w:szCs w:val="28"/>
        </w:rPr>
        <w:t>/</w:t>
      </w:r>
      <w:r>
        <w:rPr>
          <w:rFonts w:eastAsia="標楷體" w:hint="eastAsia"/>
          <w:sz w:val="28"/>
          <w:szCs w:val="28"/>
        </w:rPr>
        <w:t>工業</w:t>
      </w:r>
      <w:r>
        <w:rPr>
          <w:rFonts w:eastAsia="標楷體" w:hint="eastAsia"/>
          <w:sz w:val="28"/>
          <w:szCs w:val="28"/>
        </w:rPr>
        <w:t>4.0</w:t>
      </w:r>
      <w:r>
        <w:rPr>
          <w:rFonts w:eastAsia="標楷體" w:hint="eastAsia"/>
          <w:sz w:val="28"/>
          <w:szCs w:val="28"/>
        </w:rPr>
        <w:t>論壇</w:t>
      </w:r>
      <w:r w:rsidR="0094567F">
        <w:rPr>
          <w:rFonts w:eastAsia="標楷體" w:hint="eastAsia"/>
          <w:sz w:val="28"/>
          <w:szCs w:val="28"/>
        </w:rPr>
        <w:t>，並感</w:t>
      </w:r>
      <w:r w:rsidRPr="007B7136">
        <w:rPr>
          <w:rFonts w:eastAsia="標楷體" w:hint="eastAsia"/>
          <w:sz w:val="28"/>
          <w:szCs w:val="28"/>
        </w:rPr>
        <w:t>謝各方代表</w:t>
      </w:r>
      <w:r>
        <w:rPr>
          <w:rFonts w:eastAsia="標楷體" w:hint="eastAsia"/>
          <w:sz w:val="28"/>
          <w:szCs w:val="28"/>
        </w:rPr>
        <w:t>的鼎力協助，</w:t>
      </w:r>
      <w:r w:rsidRPr="00CE7F96">
        <w:rPr>
          <w:rFonts w:eastAsia="標楷體" w:hint="eastAsia"/>
          <w:sz w:val="28"/>
          <w:szCs w:val="28"/>
        </w:rPr>
        <w:t>才能成就今日成功的</w:t>
      </w:r>
      <w:r>
        <w:rPr>
          <w:rFonts w:eastAsia="標楷體" w:hint="eastAsia"/>
          <w:sz w:val="28"/>
          <w:szCs w:val="28"/>
        </w:rPr>
        <w:t>論壇。</w:t>
      </w:r>
    </w:p>
    <w:p w:rsidR="007B7136" w:rsidRPr="007B7136" w:rsidRDefault="007B7136" w:rsidP="00006333">
      <w:pPr>
        <w:pStyle w:val="a3"/>
        <w:spacing w:beforeLines="50" w:before="180" w:line="440" w:lineRule="exact"/>
        <w:ind w:leftChars="590" w:left="1416"/>
        <w:jc w:val="both"/>
        <w:rPr>
          <w:rFonts w:eastAsia="標楷體"/>
          <w:sz w:val="28"/>
          <w:szCs w:val="28"/>
        </w:rPr>
      </w:pPr>
      <w:r w:rsidRPr="007B7136">
        <w:rPr>
          <w:rFonts w:eastAsia="標楷體" w:hint="eastAsia"/>
          <w:sz w:val="28"/>
          <w:szCs w:val="28"/>
        </w:rPr>
        <w:t>工業</w:t>
      </w:r>
      <w:r w:rsidRPr="007B7136">
        <w:rPr>
          <w:rFonts w:eastAsia="標楷體" w:hint="eastAsia"/>
          <w:sz w:val="28"/>
          <w:szCs w:val="28"/>
        </w:rPr>
        <w:t>4.0</w:t>
      </w:r>
      <w:r w:rsidRPr="007B7136">
        <w:rPr>
          <w:rFonts w:eastAsia="標楷體" w:hint="eastAsia"/>
          <w:sz w:val="28"/>
          <w:szCs w:val="28"/>
        </w:rPr>
        <w:t>最早緣起德國漢諾威工業博覽會提出，</w:t>
      </w:r>
      <w:r>
        <w:rPr>
          <w:rFonts w:eastAsia="標楷體" w:hint="eastAsia"/>
          <w:sz w:val="28"/>
          <w:szCs w:val="28"/>
        </w:rPr>
        <w:t>隨</w:t>
      </w:r>
      <w:r w:rsidRPr="007B7136">
        <w:rPr>
          <w:rFonts w:eastAsia="標楷體" w:hint="eastAsia"/>
          <w:sz w:val="28"/>
          <w:szCs w:val="28"/>
        </w:rPr>
        <w:t>後</w:t>
      </w:r>
      <w:r>
        <w:rPr>
          <w:rFonts w:eastAsia="標楷體" w:hint="eastAsia"/>
          <w:sz w:val="28"/>
          <w:szCs w:val="28"/>
        </w:rPr>
        <w:t>便</w:t>
      </w:r>
      <w:r w:rsidRPr="007B7136">
        <w:rPr>
          <w:rFonts w:eastAsia="標楷體" w:hint="eastAsia"/>
          <w:sz w:val="28"/>
          <w:szCs w:val="28"/>
        </w:rPr>
        <w:t>旋風</w:t>
      </w:r>
      <w:r>
        <w:rPr>
          <w:rFonts w:eastAsia="標楷體" w:hint="eastAsia"/>
          <w:sz w:val="28"/>
          <w:szCs w:val="28"/>
        </w:rPr>
        <w:t>式席捲全世界</w:t>
      </w:r>
      <w:r w:rsidR="00DB1046">
        <w:rPr>
          <w:rFonts w:eastAsia="標楷體" w:hint="eastAsia"/>
          <w:sz w:val="28"/>
          <w:szCs w:val="28"/>
        </w:rPr>
        <w:t>，造成工業第四次革命，主要特色為整合智慧製造科技帶動產業鏈的數位化及智慧化，主要是為解決人口老化、</w:t>
      </w:r>
      <w:proofErr w:type="gramStart"/>
      <w:r w:rsidR="00DB1046">
        <w:rPr>
          <w:rFonts w:eastAsia="標楷體" w:hint="eastAsia"/>
          <w:sz w:val="28"/>
          <w:szCs w:val="28"/>
        </w:rPr>
        <w:t>少子化</w:t>
      </w:r>
      <w:proofErr w:type="gramEnd"/>
      <w:r w:rsidR="00DB1046">
        <w:rPr>
          <w:rFonts w:eastAsia="標楷體" w:hint="eastAsia"/>
          <w:sz w:val="28"/>
          <w:szCs w:val="28"/>
        </w:rPr>
        <w:t>，造成勞動力下降或不足等</w:t>
      </w:r>
      <w:r w:rsidRPr="007B7136">
        <w:rPr>
          <w:rFonts w:eastAsia="標楷體" w:hint="eastAsia"/>
          <w:sz w:val="28"/>
          <w:szCs w:val="28"/>
        </w:rPr>
        <w:t>問題</w:t>
      </w:r>
      <w:r w:rsidR="00DB1046">
        <w:rPr>
          <w:rFonts w:eastAsia="標楷體" w:hint="eastAsia"/>
          <w:sz w:val="28"/>
          <w:szCs w:val="28"/>
        </w:rPr>
        <w:t>，尋求解決之道</w:t>
      </w:r>
      <w:r w:rsidRPr="007B7136">
        <w:rPr>
          <w:rFonts w:eastAsia="標楷體" w:hint="eastAsia"/>
          <w:sz w:val="28"/>
          <w:szCs w:val="28"/>
        </w:rPr>
        <w:t>。</w:t>
      </w:r>
    </w:p>
    <w:p w:rsidR="007B7136" w:rsidRPr="0094567F" w:rsidRDefault="007B7136" w:rsidP="00006333">
      <w:pPr>
        <w:pStyle w:val="a3"/>
        <w:spacing w:beforeLines="50" w:before="180" w:line="440" w:lineRule="exact"/>
        <w:ind w:leftChars="590" w:left="1416"/>
        <w:jc w:val="both"/>
        <w:rPr>
          <w:rFonts w:eastAsia="標楷體"/>
          <w:sz w:val="28"/>
          <w:szCs w:val="28"/>
        </w:rPr>
      </w:pPr>
      <w:r w:rsidRPr="007B7136">
        <w:rPr>
          <w:rFonts w:eastAsia="標楷體" w:hint="eastAsia"/>
          <w:sz w:val="28"/>
          <w:szCs w:val="28"/>
        </w:rPr>
        <w:t>工業</w:t>
      </w:r>
      <w:r w:rsidRPr="007B7136">
        <w:rPr>
          <w:rFonts w:eastAsia="標楷體" w:hint="eastAsia"/>
          <w:sz w:val="28"/>
          <w:szCs w:val="28"/>
        </w:rPr>
        <w:t>4.0</w:t>
      </w:r>
      <w:r w:rsidR="00DB1046">
        <w:rPr>
          <w:rFonts w:eastAsia="標楷體" w:hint="eastAsia"/>
          <w:sz w:val="28"/>
          <w:szCs w:val="28"/>
        </w:rPr>
        <w:t>概念</w:t>
      </w:r>
      <w:r w:rsidR="0094567F">
        <w:rPr>
          <w:rFonts w:eastAsia="標楷體" w:hint="eastAsia"/>
          <w:sz w:val="28"/>
          <w:szCs w:val="28"/>
        </w:rPr>
        <w:t>，</w:t>
      </w:r>
      <w:r w:rsidR="00DB1046" w:rsidRPr="0094567F">
        <w:rPr>
          <w:rFonts w:eastAsia="標楷體" w:hint="eastAsia"/>
          <w:sz w:val="28"/>
          <w:szCs w:val="28"/>
        </w:rPr>
        <w:t>在德國西門子</w:t>
      </w:r>
      <w:r w:rsidRPr="0094567F">
        <w:rPr>
          <w:rFonts w:eastAsia="標楷體" w:hint="eastAsia"/>
          <w:sz w:val="28"/>
          <w:szCs w:val="28"/>
        </w:rPr>
        <w:t>下設工廠充分的</w:t>
      </w:r>
      <w:r w:rsidR="00DB1046" w:rsidRPr="0094567F">
        <w:rPr>
          <w:rFonts w:eastAsia="標楷體" w:hint="eastAsia"/>
          <w:sz w:val="28"/>
          <w:szCs w:val="28"/>
        </w:rPr>
        <w:t>得到實踐與驗證並</w:t>
      </w:r>
      <w:r w:rsidR="004746C6">
        <w:rPr>
          <w:rFonts w:eastAsia="標楷體" w:hint="eastAsia"/>
          <w:sz w:val="28"/>
          <w:szCs w:val="28"/>
        </w:rPr>
        <w:t>有良好的成效，大幅改變現代工業生產的樣貌，台灣廠商紛紛前往取經；</w:t>
      </w:r>
      <w:r w:rsidRPr="0094567F">
        <w:rPr>
          <w:rFonts w:eastAsia="標楷體" w:hint="eastAsia"/>
          <w:sz w:val="28"/>
          <w:szCs w:val="28"/>
        </w:rPr>
        <w:t>工業</w:t>
      </w:r>
      <w:r w:rsidRPr="0094567F">
        <w:rPr>
          <w:rFonts w:eastAsia="標楷體" w:hint="eastAsia"/>
          <w:sz w:val="28"/>
          <w:szCs w:val="28"/>
        </w:rPr>
        <w:t>4.0</w:t>
      </w:r>
      <w:r w:rsidR="004746C6">
        <w:rPr>
          <w:rFonts w:eastAsia="標楷體" w:hint="eastAsia"/>
          <w:sz w:val="28"/>
          <w:szCs w:val="28"/>
        </w:rPr>
        <w:t>需要資通訊及</w:t>
      </w:r>
      <w:r w:rsidRPr="0094567F">
        <w:rPr>
          <w:rFonts w:eastAsia="標楷體" w:hint="eastAsia"/>
          <w:sz w:val="28"/>
          <w:szCs w:val="28"/>
        </w:rPr>
        <w:t>營建的技術，</w:t>
      </w:r>
      <w:r w:rsidR="004746C6">
        <w:rPr>
          <w:rFonts w:eastAsia="標楷體" w:hint="eastAsia"/>
          <w:sz w:val="28"/>
          <w:szCs w:val="28"/>
        </w:rPr>
        <w:t>而</w:t>
      </w:r>
      <w:r w:rsidRPr="0094567F">
        <w:rPr>
          <w:rFonts w:eastAsia="標楷體" w:hint="eastAsia"/>
          <w:sz w:val="28"/>
          <w:szCs w:val="28"/>
        </w:rPr>
        <w:t>台灣正是掌握</w:t>
      </w:r>
      <w:r w:rsidRPr="0094567F">
        <w:rPr>
          <w:rFonts w:eastAsia="標楷體" w:hint="eastAsia"/>
          <w:sz w:val="28"/>
          <w:szCs w:val="28"/>
        </w:rPr>
        <w:t>ICT</w:t>
      </w:r>
      <w:r w:rsidRPr="0094567F">
        <w:rPr>
          <w:rFonts w:eastAsia="標楷體" w:hint="eastAsia"/>
          <w:sz w:val="28"/>
          <w:szCs w:val="28"/>
        </w:rPr>
        <w:t>技術與生產的國家</w:t>
      </w:r>
      <w:r w:rsidR="00DB1046" w:rsidRPr="0094567F">
        <w:rPr>
          <w:rFonts w:eastAsia="標楷體" w:hint="eastAsia"/>
          <w:sz w:val="28"/>
          <w:szCs w:val="28"/>
        </w:rPr>
        <w:t>之一，具備優良的</w:t>
      </w:r>
      <w:r w:rsidRPr="0094567F">
        <w:rPr>
          <w:rFonts w:eastAsia="標楷體" w:hint="eastAsia"/>
          <w:sz w:val="28"/>
          <w:szCs w:val="28"/>
        </w:rPr>
        <w:t>條件成為全球在發展</w:t>
      </w:r>
      <w:r w:rsidR="0094567F">
        <w:rPr>
          <w:rFonts w:eastAsia="標楷體" w:hint="eastAsia"/>
          <w:sz w:val="28"/>
          <w:szCs w:val="28"/>
        </w:rPr>
        <w:t>工業</w:t>
      </w:r>
      <w:r w:rsidRPr="0094567F">
        <w:rPr>
          <w:rFonts w:eastAsia="標楷體" w:hint="eastAsia"/>
          <w:sz w:val="28"/>
          <w:szCs w:val="28"/>
        </w:rPr>
        <w:t>4.0</w:t>
      </w:r>
      <w:r w:rsidRPr="0094567F">
        <w:rPr>
          <w:rFonts w:eastAsia="標楷體" w:hint="eastAsia"/>
          <w:sz w:val="28"/>
          <w:szCs w:val="28"/>
        </w:rPr>
        <w:t>的重要夥伴，台德產業合作</w:t>
      </w:r>
      <w:r w:rsidR="004746C6">
        <w:rPr>
          <w:rFonts w:eastAsia="標楷體" w:hint="eastAsia"/>
          <w:sz w:val="28"/>
          <w:szCs w:val="28"/>
        </w:rPr>
        <w:t>亦</w:t>
      </w:r>
      <w:r w:rsidRPr="0094567F">
        <w:rPr>
          <w:rFonts w:eastAsia="標楷體" w:hint="eastAsia"/>
          <w:sz w:val="28"/>
          <w:szCs w:val="28"/>
        </w:rPr>
        <w:t>將加速我國朝向智慧工廠發展，也可確保德國在全球的優勢，雙方皆可因合作受利，共同開發國際市場。</w:t>
      </w:r>
    </w:p>
    <w:p w:rsidR="007B7136" w:rsidRDefault="007B7136" w:rsidP="00006333">
      <w:pPr>
        <w:pStyle w:val="a3"/>
        <w:spacing w:beforeLines="50" w:before="180" w:line="440" w:lineRule="exact"/>
        <w:ind w:leftChars="590" w:left="1416"/>
        <w:jc w:val="both"/>
        <w:rPr>
          <w:rFonts w:eastAsia="標楷體"/>
          <w:sz w:val="28"/>
          <w:szCs w:val="28"/>
        </w:rPr>
      </w:pPr>
      <w:r w:rsidRPr="007B7136">
        <w:rPr>
          <w:rFonts w:eastAsia="標楷體" w:hint="eastAsia"/>
          <w:sz w:val="28"/>
          <w:szCs w:val="28"/>
        </w:rPr>
        <w:t>我國生產力</w:t>
      </w:r>
      <w:r w:rsidRPr="007B7136">
        <w:rPr>
          <w:rFonts w:eastAsia="標楷體" w:hint="eastAsia"/>
          <w:sz w:val="28"/>
          <w:szCs w:val="28"/>
        </w:rPr>
        <w:t>4.0</w:t>
      </w:r>
      <w:r w:rsidR="0094567F">
        <w:rPr>
          <w:rFonts w:eastAsia="標楷體" w:hint="eastAsia"/>
          <w:sz w:val="28"/>
          <w:szCs w:val="28"/>
        </w:rPr>
        <w:t>，</w:t>
      </w:r>
      <w:r w:rsidRPr="007B7136">
        <w:rPr>
          <w:rFonts w:eastAsia="標楷體" w:hint="eastAsia"/>
          <w:sz w:val="28"/>
          <w:szCs w:val="28"/>
        </w:rPr>
        <w:t>將應用在電子資訊、金屬與機械設備、紡織、食品等製造業，讓台灣產業製造走向智慧工廠。</w:t>
      </w:r>
      <w:r w:rsidRPr="004746C6">
        <w:rPr>
          <w:rFonts w:eastAsia="標楷體" w:hint="eastAsia"/>
          <w:sz w:val="28"/>
          <w:szCs w:val="28"/>
        </w:rPr>
        <w:t>希望利用</w:t>
      </w:r>
      <w:r w:rsidR="004746C6">
        <w:rPr>
          <w:rFonts w:eastAsia="標楷體" w:hint="eastAsia"/>
          <w:sz w:val="28"/>
          <w:szCs w:val="28"/>
        </w:rPr>
        <w:t>此次難得的論壇，</w:t>
      </w:r>
      <w:r w:rsidRPr="004746C6">
        <w:rPr>
          <w:rFonts w:eastAsia="標楷體" w:hint="eastAsia"/>
          <w:sz w:val="28"/>
          <w:szCs w:val="28"/>
        </w:rPr>
        <w:t>分享各大知名廠商在運用工業</w:t>
      </w:r>
      <w:r w:rsidRPr="004746C6">
        <w:rPr>
          <w:rFonts w:eastAsia="標楷體" w:hint="eastAsia"/>
          <w:sz w:val="28"/>
          <w:szCs w:val="28"/>
        </w:rPr>
        <w:t>4.0</w:t>
      </w:r>
      <w:r w:rsidR="00DB1046" w:rsidRPr="004746C6">
        <w:rPr>
          <w:rFonts w:eastAsia="標楷體" w:hint="eastAsia"/>
          <w:sz w:val="28"/>
          <w:szCs w:val="28"/>
        </w:rPr>
        <w:t>時獲得的寶貴經驗，以深</w:t>
      </w:r>
      <w:r w:rsidRPr="004746C6">
        <w:rPr>
          <w:rFonts w:eastAsia="標楷體" w:hint="eastAsia"/>
          <w:sz w:val="28"/>
          <w:szCs w:val="28"/>
        </w:rPr>
        <w:t>化我國與國際的</w:t>
      </w:r>
      <w:r w:rsidR="0094567F" w:rsidRPr="004746C6">
        <w:rPr>
          <w:rFonts w:eastAsia="標楷體" w:hint="eastAsia"/>
          <w:sz w:val="28"/>
          <w:szCs w:val="28"/>
        </w:rPr>
        <w:t>連</w:t>
      </w:r>
      <w:r w:rsidRPr="004746C6">
        <w:rPr>
          <w:rFonts w:eastAsia="標楷體" w:hint="eastAsia"/>
          <w:sz w:val="28"/>
          <w:szCs w:val="28"/>
        </w:rPr>
        <w:t>結，並更加精實我國與國際知名大廠的合作</w:t>
      </w:r>
      <w:r w:rsidR="00DB1046" w:rsidRPr="004746C6">
        <w:rPr>
          <w:rFonts w:eastAsia="標楷體" w:hint="eastAsia"/>
          <w:sz w:val="28"/>
          <w:szCs w:val="28"/>
        </w:rPr>
        <w:t>立基點</w:t>
      </w:r>
      <w:r w:rsidRPr="004746C6">
        <w:rPr>
          <w:rFonts w:eastAsia="標楷體" w:hint="eastAsia"/>
          <w:sz w:val="28"/>
          <w:szCs w:val="28"/>
        </w:rPr>
        <w:t>，再次感謝各位先進與會蒞臨。</w:t>
      </w:r>
    </w:p>
    <w:p w:rsidR="00006333" w:rsidRPr="004746C6" w:rsidRDefault="00006333" w:rsidP="00006333">
      <w:pPr>
        <w:pStyle w:val="a3"/>
        <w:spacing w:beforeLines="50" w:before="180" w:line="440" w:lineRule="exact"/>
        <w:ind w:leftChars="590" w:left="1416"/>
        <w:jc w:val="both"/>
        <w:rPr>
          <w:rFonts w:eastAsia="標楷體" w:hint="eastAsia"/>
          <w:sz w:val="28"/>
          <w:szCs w:val="28"/>
        </w:rPr>
      </w:pPr>
    </w:p>
    <w:p w:rsidR="00CE7F96" w:rsidRPr="00CE7F96" w:rsidRDefault="00CC0498" w:rsidP="00006333">
      <w:pPr>
        <w:pStyle w:val="a3"/>
        <w:spacing w:beforeLines="50" w:before="180" w:line="440" w:lineRule="exact"/>
        <w:ind w:leftChars="352" w:left="1417" w:rightChars="-82" w:right="-197" w:hangingChars="204" w:hanging="572"/>
        <w:rPr>
          <w:rFonts w:eastAsia="標楷體"/>
          <w:sz w:val="28"/>
          <w:szCs w:val="28"/>
        </w:rPr>
      </w:pPr>
      <w:r w:rsidRPr="007B7136">
        <w:rPr>
          <w:rFonts w:eastAsia="標楷體" w:hint="eastAsia"/>
          <w:b/>
          <w:sz w:val="28"/>
          <w:szCs w:val="28"/>
        </w:rPr>
        <w:t>(</w:t>
      </w:r>
      <w:r w:rsidRPr="007B7136">
        <w:rPr>
          <w:rFonts w:eastAsia="標楷體" w:hint="eastAsia"/>
          <w:b/>
          <w:sz w:val="28"/>
          <w:szCs w:val="28"/>
        </w:rPr>
        <w:t>二</w:t>
      </w:r>
      <w:r w:rsidRPr="007B7136">
        <w:rPr>
          <w:rFonts w:eastAsia="標楷體" w:hint="eastAsia"/>
          <w:b/>
          <w:sz w:val="28"/>
          <w:szCs w:val="28"/>
        </w:rPr>
        <w:t>)</w:t>
      </w:r>
      <w:r w:rsidR="007B7136">
        <w:rPr>
          <w:rFonts w:eastAsia="標楷體" w:hint="eastAsia"/>
          <w:b/>
          <w:sz w:val="28"/>
          <w:szCs w:val="28"/>
        </w:rPr>
        <w:t xml:space="preserve"> </w:t>
      </w:r>
      <w:r w:rsidR="007B7136" w:rsidRPr="007B7136">
        <w:rPr>
          <w:rFonts w:eastAsia="標楷體" w:hint="eastAsia"/>
          <w:b/>
          <w:sz w:val="28"/>
          <w:szCs w:val="28"/>
        </w:rPr>
        <w:t>德國</w:t>
      </w:r>
      <w:r w:rsidR="007B7136">
        <w:rPr>
          <w:rFonts w:eastAsia="標楷體" w:hint="eastAsia"/>
          <w:b/>
          <w:sz w:val="28"/>
          <w:szCs w:val="28"/>
        </w:rPr>
        <w:t>官方代表致詞</w:t>
      </w:r>
      <w:r w:rsidR="00CE7F96" w:rsidRPr="00E52CEA">
        <w:rPr>
          <w:rFonts w:eastAsia="標楷體" w:hint="eastAsia"/>
          <w:b/>
          <w:sz w:val="28"/>
          <w:szCs w:val="28"/>
        </w:rPr>
        <w:t>－</w:t>
      </w:r>
      <w:r w:rsidR="007B7136">
        <w:rPr>
          <w:rFonts w:eastAsia="標楷體" w:hint="eastAsia"/>
          <w:b/>
          <w:sz w:val="28"/>
          <w:szCs w:val="28"/>
        </w:rPr>
        <w:t>德國在</w:t>
      </w:r>
      <w:proofErr w:type="gramStart"/>
      <w:r w:rsidR="007B7136">
        <w:rPr>
          <w:rFonts w:eastAsia="標楷體" w:hint="eastAsia"/>
          <w:b/>
          <w:sz w:val="28"/>
          <w:szCs w:val="28"/>
        </w:rPr>
        <w:t>臺</w:t>
      </w:r>
      <w:proofErr w:type="gramEnd"/>
      <w:r w:rsidR="007B7136">
        <w:rPr>
          <w:rFonts w:eastAsia="標楷體" w:hint="eastAsia"/>
          <w:b/>
          <w:sz w:val="28"/>
          <w:szCs w:val="28"/>
        </w:rPr>
        <w:t>協會</w:t>
      </w:r>
      <w:bookmarkStart w:id="6" w:name="OLE_LINK11"/>
      <w:bookmarkStart w:id="7" w:name="OLE_LINK12"/>
      <w:r w:rsidR="007B7136">
        <w:rPr>
          <w:rFonts w:eastAsia="標楷體" w:hint="eastAsia"/>
          <w:b/>
          <w:sz w:val="28"/>
          <w:szCs w:val="28"/>
        </w:rPr>
        <w:t>施碧娜副處長</w:t>
      </w:r>
      <w:bookmarkEnd w:id="6"/>
      <w:bookmarkEnd w:id="7"/>
      <w:r w:rsidR="00CE7F96" w:rsidRPr="00E52CEA">
        <w:rPr>
          <w:rFonts w:eastAsia="標楷體" w:hint="eastAsia"/>
          <w:b/>
          <w:sz w:val="28"/>
          <w:szCs w:val="28"/>
        </w:rPr>
        <w:t>致開幕詞</w:t>
      </w:r>
    </w:p>
    <w:p w:rsidR="00DB1046" w:rsidRPr="00DB1046" w:rsidRDefault="0094567F" w:rsidP="00006333">
      <w:pPr>
        <w:pStyle w:val="a3"/>
        <w:spacing w:beforeLines="50" w:before="180" w:line="440" w:lineRule="exact"/>
        <w:ind w:leftChars="590" w:left="1416"/>
        <w:jc w:val="both"/>
        <w:rPr>
          <w:rFonts w:eastAsia="標楷體"/>
          <w:sz w:val="28"/>
          <w:szCs w:val="28"/>
        </w:rPr>
      </w:pPr>
      <w:r w:rsidRPr="0094567F">
        <w:rPr>
          <w:rFonts w:eastAsia="標楷體" w:hint="eastAsia"/>
          <w:sz w:val="28"/>
          <w:szCs w:val="28"/>
        </w:rPr>
        <w:t>施碧娜副處長</w:t>
      </w:r>
      <w:r w:rsidR="00DB1046">
        <w:rPr>
          <w:rFonts w:eastAsia="標楷體" w:hint="eastAsia"/>
          <w:sz w:val="28"/>
          <w:szCs w:val="28"/>
        </w:rPr>
        <w:t>感謝各位</w:t>
      </w:r>
      <w:r>
        <w:rPr>
          <w:rFonts w:eastAsia="標楷體" w:hint="eastAsia"/>
          <w:sz w:val="28"/>
          <w:szCs w:val="28"/>
        </w:rPr>
        <w:t>貴賓</w:t>
      </w:r>
      <w:r w:rsidR="00DB1046">
        <w:rPr>
          <w:rFonts w:eastAsia="標楷體" w:hint="eastAsia"/>
          <w:sz w:val="28"/>
          <w:szCs w:val="28"/>
        </w:rPr>
        <w:t>參與今日的論壇，</w:t>
      </w:r>
      <w:r w:rsidR="00FC6854">
        <w:rPr>
          <w:rFonts w:eastAsia="標楷體" w:hint="eastAsia"/>
          <w:sz w:val="28"/>
          <w:szCs w:val="28"/>
        </w:rPr>
        <w:t>我們正在經歷第四次工業革命，而這場革命是由一次漢諾威展覽迸發</w:t>
      </w:r>
      <w:r w:rsidR="00DB1046">
        <w:rPr>
          <w:rFonts w:eastAsia="標楷體" w:hint="eastAsia"/>
          <w:sz w:val="28"/>
          <w:szCs w:val="28"/>
        </w:rPr>
        <w:t>，</w:t>
      </w:r>
      <w:r w:rsidR="00DB1046" w:rsidRPr="00DB1046">
        <w:rPr>
          <w:rFonts w:eastAsia="標楷體" w:hint="eastAsia"/>
          <w:sz w:val="28"/>
          <w:szCs w:val="28"/>
        </w:rPr>
        <w:t>並由</w:t>
      </w:r>
      <w:r>
        <w:rPr>
          <w:rFonts w:eastAsia="標楷體" w:hint="eastAsia"/>
          <w:sz w:val="28"/>
          <w:szCs w:val="28"/>
        </w:rPr>
        <w:t>德國</w:t>
      </w:r>
      <w:r w:rsidR="00DB1046" w:rsidRPr="00DB1046">
        <w:rPr>
          <w:rFonts w:eastAsia="標楷體" w:hint="eastAsia"/>
          <w:sz w:val="28"/>
          <w:szCs w:val="28"/>
        </w:rPr>
        <w:t>政府所提出</w:t>
      </w:r>
      <w:r w:rsidR="00FC6854">
        <w:rPr>
          <w:rFonts w:eastAsia="標楷體" w:hint="eastAsia"/>
          <w:sz w:val="28"/>
          <w:szCs w:val="28"/>
        </w:rPr>
        <w:t>並加以優化；</w:t>
      </w:r>
      <w:r>
        <w:rPr>
          <w:rFonts w:eastAsia="標楷體" w:hint="eastAsia"/>
          <w:sz w:val="28"/>
          <w:szCs w:val="28"/>
        </w:rPr>
        <w:t>德國現在正在</w:t>
      </w:r>
      <w:r w:rsidR="00DB1046" w:rsidRPr="00DB1046">
        <w:rPr>
          <w:rFonts w:eastAsia="標楷體" w:hint="eastAsia"/>
          <w:sz w:val="28"/>
          <w:szCs w:val="28"/>
        </w:rPr>
        <w:t>尋求智慧製造的方法，亦即尋求大數據、</w:t>
      </w:r>
      <w:r w:rsidR="00DB1046" w:rsidRPr="00DB1046">
        <w:rPr>
          <w:rFonts w:eastAsia="標楷體" w:hint="eastAsia"/>
          <w:sz w:val="28"/>
          <w:szCs w:val="28"/>
        </w:rPr>
        <w:t>IOT</w:t>
      </w:r>
      <w:r w:rsidR="00FC6854">
        <w:rPr>
          <w:rFonts w:eastAsia="標楷體" w:hint="eastAsia"/>
          <w:sz w:val="28"/>
          <w:szCs w:val="28"/>
        </w:rPr>
        <w:t>、智慧工廠等概念與技術的結合，並以當代高速的網路效能，</w:t>
      </w:r>
      <w:r w:rsidR="00DB1046" w:rsidRPr="00DB1046">
        <w:rPr>
          <w:rFonts w:eastAsia="標楷體" w:hint="eastAsia"/>
          <w:sz w:val="28"/>
          <w:szCs w:val="28"/>
        </w:rPr>
        <w:t>複製現實世界訊息，加以數位化並</w:t>
      </w:r>
      <w:r w:rsidR="00FC6854">
        <w:rPr>
          <w:rFonts w:eastAsia="標楷體" w:hint="eastAsia"/>
          <w:sz w:val="28"/>
          <w:szCs w:val="28"/>
        </w:rPr>
        <w:t>創造集中化的指令，最終使科技更貼近人性，所製造的產品</w:t>
      </w:r>
      <w:r>
        <w:rPr>
          <w:rFonts w:eastAsia="標楷體" w:hint="eastAsia"/>
          <w:sz w:val="28"/>
          <w:szCs w:val="28"/>
        </w:rPr>
        <w:t>能</w:t>
      </w:r>
      <w:r w:rsidR="00DB1046" w:rsidRPr="00DB1046">
        <w:rPr>
          <w:rFonts w:eastAsia="標楷體" w:hint="eastAsia"/>
          <w:sz w:val="28"/>
          <w:szCs w:val="28"/>
        </w:rPr>
        <w:t>更符合消費者的需求</w:t>
      </w:r>
      <w:r w:rsidR="00FC6854">
        <w:rPr>
          <w:rFonts w:eastAsia="標楷體" w:hint="eastAsia"/>
          <w:sz w:val="28"/>
          <w:szCs w:val="28"/>
        </w:rPr>
        <w:t>為目標。</w:t>
      </w:r>
    </w:p>
    <w:p w:rsidR="00E10132" w:rsidRDefault="00DB1046" w:rsidP="00006333">
      <w:pPr>
        <w:pStyle w:val="a3"/>
        <w:spacing w:beforeLines="50" w:before="180" w:line="440" w:lineRule="exact"/>
        <w:ind w:leftChars="590" w:left="1416"/>
        <w:jc w:val="both"/>
        <w:rPr>
          <w:rFonts w:eastAsia="標楷體"/>
          <w:sz w:val="28"/>
          <w:szCs w:val="28"/>
        </w:rPr>
      </w:pPr>
      <w:r w:rsidRPr="00DB1046">
        <w:rPr>
          <w:rFonts w:eastAsia="標楷體" w:hint="eastAsia"/>
          <w:sz w:val="28"/>
          <w:szCs w:val="28"/>
        </w:rPr>
        <w:t>這樣的架構</w:t>
      </w:r>
      <w:r w:rsidR="00FC6854">
        <w:rPr>
          <w:rFonts w:eastAsia="標楷體" w:hint="eastAsia"/>
          <w:sz w:val="28"/>
          <w:szCs w:val="28"/>
        </w:rPr>
        <w:t>構想雖然還在摸索，但若能得以陸續付諸實踐</w:t>
      </w:r>
      <w:r w:rsidRPr="00DB1046">
        <w:rPr>
          <w:rFonts w:eastAsia="標楷體" w:hint="eastAsia"/>
          <w:sz w:val="28"/>
          <w:szCs w:val="28"/>
        </w:rPr>
        <w:t>，最終將能建構出一個有感知意識的新型智慧工業世界，</w:t>
      </w:r>
      <w:r w:rsidR="00FC6854">
        <w:rPr>
          <w:rFonts w:eastAsia="標楷體" w:hint="eastAsia"/>
          <w:sz w:val="28"/>
          <w:szCs w:val="28"/>
        </w:rPr>
        <w:t>並</w:t>
      </w:r>
      <w:r w:rsidRPr="00DB1046">
        <w:rPr>
          <w:rFonts w:eastAsia="標楷體" w:hint="eastAsia"/>
          <w:sz w:val="28"/>
          <w:szCs w:val="28"/>
        </w:rPr>
        <w:t>能透過分析各種大數據，直接</w:t>
      </w:r>
      <w:r w:rsidR="000C7841">
        <w:rPr>
          <w:rFonts w:eastAsia="標楷體" w:hint="eastAsia"/>
          <w:sz w:val="28"/>
          <w:szCs w:val="28"/>
        </w:rPr>
        <w:t>產生</w:t>
      </w:r>
      <w:r w:rsidRPr="00DB1046">
        <w:rPr>
          <w:rFonts w:eastAsia="標楷體" w:hint="eastAsia"/>
          <w:sz w:val="28"/>
          <w:szCs w:val="28"/>
        </w:rPr>
        <w:t>滿足客戶的相關解決方案產品（需求客製化），更可利</w:t>
      </w:r>
      <w:r w:rsidR="00FC6854">
        <w:rPr>
          <w:rFonts w:eastAsia="標楷體" w:hint="eastAsia"/>
          <w:sz w:val="28"/>
          <w:szCs w:val="28"/>
        </w:rPr>
        <w:t>用電腦預測部分原生狀況，例如天氣預測、公共運輸、市場調查資料</w:t>
      </w:r>
      <w:r w:rsidRPr="00DB1046">
        <w:rPr>
          <w:rFonts w:eastAsia="標楷體" w:hint="eastAsia"/>
          <w:sz w:val="28"/>
          <w:szCs w:val="28"/>
        </w:rPr>
        <w:t>，及時精</w:t>
      </w:r>
      <w:proofErr w:type="gramStart"/>
      <w:r w:rsidRPr="00DB1046">
        <w:rPr>
          <w:rFonts w:eastAsia="標楷體" w:hint="eastAsia"/>
          <w:sz w:val="28"/>
          <w:szCs w:val="28"/>
        </w:rPr>
        <w:t>準</w:t>
      </w:r>
      <w:proofErr w:type="gramEnd"/>
      <w:r w:rsidRPr="00DB1046">
        <w:rPr>
          <w:rFonts w:eastAsia="標楷體" w:hint="eastAsia"/>
          <w:sz w:val="28"/>
          <w:szCs w:val="28"/>
        </w:rPr>
        <w:t>生產或調度現有資源、</w:t>
      </w:r>
      <w:r w:rsidR="00FC6854">
        <w:rPr>
          <w:rFonts w:eastAsia="標楷體" w:hint="eastAsia"/>
          <w:sz w:val="28"/>
          <w:szCs w:val="28"/>
        </w:rPr>
        <w:t>以</w:t>
      </w:r>
      <w:r w:rsidRPr="00DB1046">
        <w:rPr>
          <w:rFonts w:eastAsia="標楷體" w:hint="eastAsia"/>
          <w:sz w:val="28"/>
          <w:szCs w:val="28"/>
        </w:rPr>
        <w:t>減少多餘</w:t>
      </w:r>
      <w:r w:rsidR="000C7841">
        <w:rPr>
          <w:rFonts w:eastAsia="標楷體" w:hint="eastAsia"/>
          <w:sz w:val="28"/>
          <w:szCs w:val="28"/>
        </w:rPr>
        <w:t>的</w:t>
      </w:r>
      <w:r w:rsidRPr="00DB1046">
        <w:rPr>
          <w:rFonts w:eastAsia="標楷體" w:hint="eastAsia"/>
          <w:sz w:val="28"/>
          <w:szCs w:val="28"/>
        </w:rPr>
        <w:t>成本與浪費</w:t>
      </w:r>
      <w:r w:rsidR="00662C58">
        <w:rPr>
          <w:rFonts w:eastAsia="標楷體" w:hint="eastAsia"/>
          <w:sz w:val="28"/>
          <w:szCs w:val="28"/>
        </w:rPr>
        <w:t>。</w:t>
      </w:r>
      <w:r w:rsidR="00FC6854" w:rsidRPr="00CE7F96">
        <w:rPr>
          <w:rFonts w:eastAsia="標楷體"/>
          <w:sz w:val="28"/>
          <w:szCs w:val="28"/>
        </w:rPr>
        <w:t xml:space="preserve"> </w:t>
      </w:r>
    </w:p>
    <w:p w:rsidR="00006333" w:rsidRPr="00CE7F96" w:rsidRDefault="00006333" w:rsidP="00006333">
      <w:pPr>
        <w:pStyle w:val="a3"/>
        <w:spacing w:beforeLines="50" w:before="180" w:line="440" w:lineRule="exact"/>
        <w:ind w:leftChars="590" w:left="1416"/>
        <w:jc w:val="both"/>
        <w:rPr>
          <w:rFonts w:eastAsia="標楷體"/>
          <w:sz w:val="28"/>
          <w:szCs w:val="28"/>
        </w:rPr>
      </w:pPr>
    </w:p>
    <w:p w:rsidR="00CE7F96" w:rsidRDefault="00CC0498" w:rsidP="00006333">
      <w:pPr>
        <w:pStyle w:val="a3"/>
        <w:spacing w:beforeLines="50" w:before="180" w:line="440" w:lineRule="exact"/>
        <w:ind w:leftChars="354" w:left="1416" w:rightChars="-82" w:right="-197" w:hangingChars="202" w:hanging="566"/>
        <w:jc w:val="both"/>
        <w:rPr>
          <w:rFonts w:eastAsia="標楷體"/>
          <w:b/>
          <w:sz w:val="28"/>
          <w:szCs w:val="28"/>
        </w:rPr>
      </w:pPr>
      <w:r w:rsidRPr="007B7136">
        <w:rPr>
          <w:rFonts w:eastAsia="標楷體" w:hint="eastAsia"/>
          <w:b/>
          <w:sz w:val="28"/>
          <w:szCs w:val="28"/>
        </w:rPr>
        <w:t>(</w:t>
      </w:r>
      <w:r w:rsidRPr="007B7136">
        <w:rPr>
          <w:rFonts w:eastAsia="標楷體" w:hint="eastAsia"/>
          <w:b/>
          <w:sz w:val="28"/>
          <w:szCs w:val="28"/>
        </w:rPr>
        <w:t>三</w:t>
      </w:r>
      <w:r w:rsidRPr="007B7136">
        <w:rPr>
          <w:rFonts w:eastAsia="標楷體" w:hint="eastAsia"/>
          <w:b/>
          <w:sz w:val="28"/>
          <w:szCs w:val="28"/>
        </w:rPr>
        <w:t>)</w:t>
      </w:r>
      <w:r w:rsidR="007B7136">
        <w:rPr>
          <w:rFonts w:eastAsia="標楷體" w:hint="eastAsia"/>
          <w:b/>
          <w:sz w:val="28"/>
          <w:szCs w:val="28"/>
        </w:rPr>
        <w:t xml:space="preserve"> </w:t>
      </w:r>
      <w:r w:rsidR="007B7136">
        <w:rPr>
          <w:rFonts w:eastAsia="標楷體" w:hint="eastAsia"/>
          <w:b/>
          <w:sz w:val="28"/>
          <w:szCs w:val="28"/>
        </w:rPr>
        <w:t>德國產業代表致詞</w:t>
      </w:r>
      <w:r w:rsidR="007B7136" w:rsidRPr="00E52CEA">
        <w:rPr>
          <w:rFonts w:eastAsia="標楷體" w:hint="eastAsia"/>
          <w:b/>
          <w:sz w:val="28"/>
          <w:szCs w:val="28"/>
        </w:rPr>
        <w:t>－</w:t>
      </w:r>
      <w:r w:rsidR="007B7136">
        <w:rPr>
          <w:rFonts w:eastAsia="標楷體" w:hint="eastAsia"/>
          <w:b/>
          <w:sz w:val="28"/>
          <w:szCs w:val="28"/>
        </w:rPr>
        <w:t>德國經濟辦事處賀安德處長</w:t>
      </w:r>
      <w:r w:rsidR="007B7136" w:rsidRPr="00E52CEA">
        <w:rPr>
          <w:rFonts w:eastAsia="標楷體" w:hint="eastAsia"/>
          <w:b/>
          <w:sz w:val="28"/>
          <w:szCs w:val="28"/>
        </w:rPr>
        <w:t>致開幕詞</w:t>
      </w:r>
    </w:p>
    <w:p w:rsidR="00FC6854" w:rsidRDefault="00FC6854" w:rsidP="00006333">
      <w:pPr>
        <w:pStyle w:val="a3"/>
        <w:spacing w:beforeLines="50" w:before="180" w:line="440" w:lineRule="exact"/>
        <w:ind w:leftChars="589" w:left="1414"/>
        <w:jc w:val="both"/>
        <w:rPr>
          <w:rFonts w:ascii="標楷體" w:eastAsia="標楷體" w:hAnsi="標楷體"/>
          <w:sz w:val="28"/>
        </w:rPr>
      </w:pPr>
      <w:r w:rsidRPr="00C439A1">
        <w:rPr>
          <w:rFonts w:ascii="標楷體" w:eastAsia="標楷體" w:hAnsi="標楷體" w:hint="eastAsia"/>
          <w:sz w:val="28"/>
        </w:rPr>
        <w:t xml:space="preserve">工業4.0或稱第四次工業革命（Fourth </w:t>
      </w:r>
      <w:r w:rsidR="000C7841">
        <w:rPr>
          <w:rFonts w:ascii="標楷體" w:eastAsia="標楷體" w:hAnsi="標楷體" w:hint="eastAsia"/>
          <w:sz w:val="28"/>
        </w:rPr>
        <w:t>I</w:t>
      </w:r>
      <w:r w:rsidRPr="00C439A1">
        <w:rPr>
          <w:rFonts w:ascii="標楷體" w:eastAsia="標楷體" w:hAnsi="標楷體" w:hint="eastAsia"/>
          <w:sz w:val="28"/>
        </w:rPr>
        <w:t xml:space="preserve">ndustrial </w:t>
      </w:r>
      <w:r w:rsidR="000C7841">
        <w:rPr>
          <w:rFonts w:ascii="標楷體" w:eastAsia="標楷體" w:hAnsi="標楷體" w:hint="eastAsia"/>
          <w:sz w:val="28"/>
        </w:rPr>
        <w:t>R</w:t>
      </w:r>
      <w:r w:rsidRPr="00C439A1">
        <w:rPr>
          <w:rFonts w:ascii="標楷體" w:eastAsia="標楷體" w:hAnsi="標楷體" w:hint="eastAsia"/>
          <w:sz w:val="28"/>
        </w:rPr>
        <w:t>evolution），是一個德國政府提出的高科技計</w:t>
      </w:r>
      <w:r w:rsidR="000C7841">
        <w:rPr>
          <w:rFonts w:ascii="標楷體" w:eastAsia="標楷體" w:hAnsi="標楷體" w:hint="eastAsia"/>
          <w:sz w:val="28"/>
        </w:rPr>
        <w:t>畫</w:t>
      </w:r>
      <w:r w:rsidRPr="00C439A1">
        <w:rPr>
          <w:rFonts w:ascii="標楷體" w:eastAsia="標楷體" w:hAnsi="標楷體" w:hint="eastAsia"/>
          <w:sz w:val="28"/>
        </w:rPr>
        <w:t>。2013</w:t>
      </w:r>
      <w:r>
        <w:rPr>
          <w:rFonts w:ascii="標楷體" w:eastAsia="標楷體" w:hAnsi="標楷體" w:hint="eastAsia"/>
          <w:sz w:val="28"/>
        </w:rPr>
        <w:t>年德國聯邦教育、</w:t>
      </w:r>
      <w:proofErr w:type="gramStart"/>
      <w:r>
        <w:rPr>
          <w:rFonts w:ascii="標楷體" w:eastAsia="標楷體" w:hAnsi="標楷體" w:hint="eastAsia"/>
          <w:sz w:val="28"/>
        </w:rPr>
        <w:t>研究部及</w:t>
      </w:r>
      <w:r w:rsidRPr="00C439A1">
        <w:rPr>
          <w:rFonts w:ascii="標楷體" w:eastAsia="標楷體" w:hAnsi="標楷體" w:hint="eastAsia"/>
          <w:sz w:val="28"/>
        </w:rPr>
        <w:t>聯邦</w:t>
      </w:r>
      <w:proofErr w:type="gramEnd"/>
      <w:r w:rsidRPr="00C439A1">
        <w:rPr>
          <w:rFonts w:ascii="標楷體" w:eastAsia="標楷體" w:hAnsi="標楷體" w:hint="eastAsia"/>
          <w:sz w:val="28"/>
        </w:rPr>
        <w:t>經濟及科技部將其納入《高技術戰略2020》的十大未來專案</w:t>
      </w:r>
      <w:r w:rsidR="000C7841">
        <w:rPr>
          <w:rFonts w:ascii="標楷體" w:eastAsia="標楷體" w:hAnsi="標楷體" w:hint="eastAsia"/>
          <w:sz w:val="28"/>
        </w:rPr>
        <w:t>計畫</w:t>
      </w:r>
      <w:r w:rsidRPr="00C439A1">
        <w:rPr>
          <w:rFonts w:ascii="標楷體" w:eastAsia="標楷體" w:hAnsi="標楷體" w:hint="eastAsia"/>
          <w:sz w:val="28"/>
        </w:rPr>
        <w:t>，投資預計達2億歐元，用來提昇製造業的電腦化、數位化和智慧化。</w:t>
      </w:r>
    </w:p>
    <w:p w:rsidR="00FC6854" w:rsidRDefault="00FC6854" w:rsidP="00006333">
      <w:pPr>
        <w:pStyle w:val="a3"/>
        <w:spacing w:beforeLines="50" w:before="180" w:line="440" w:lineRule="exact"/>
        <w:ind w:leftChars="589" w:left="1414"/>
        <w:jc w:val="both"/>
        <w:rPr>
          <w:rFonts w:ascii="標楷體" w:eastAsia="標楷體" w:hAnsi="標楷體"/>
          <w:sz w:val="28"/>
        </w:rPr>
      </w:pPr>
      <w:r w:rsidRPr="00C439A1">
        <w:rPr>
          <w:rFonts w:ascii="標楷體" w:eastAsia="標楷體" w:hAnsi="標楷體" w:hint="eastAsia"/>
          <w:sz w:val="28"/>
        </w:rPr>
        <w:t>德國機械及製造商協會（VDMA）等設立了「工業4.0</w:t>
      </w:r>
      <w:r>
        <w:rPr>
          <w:rFonts w:ascii="標楷體" w:eastAsia="標楷體" w:hAnsi="標楷體" w:hint="eastAsia"/>
          <w:sz w:val="28"/>
        </w:rPr>
        <w:t>平</w:t>
      </w:r>
      <w:r w:rsidR="00023F8A">
        <w:rPr>
          <w:rFonts w:ascii="標楷體" w:eastAsia="標楷體" w:hAnsi="標楷體" w:hint="eastAsia"/>
          <w:sz w:val="28"/>
        </w:rPr>
        <w:t>台」；</w:t>
      </w:r>
      <w:r w:rsidR="000C7841">
        <w:rPr>
          <w:rFonts w:ascii="標楷體" w:eastAsia="標楷體" w:hAnsi="標楷體" w:hint="eastAsia"/>
          <w:sz w:val="28"/>
        </w:rPr>
        <w:t>德國電氣電子及資訊技術協會發布了德國第一</w:t>
      </w:r>
      <w:r w:rsidRPr="00C439A1">
        <w:rPr>
          <w:rFonts w:ascii="標楷體" w:eastAsia="標楷體" w:hAnsi="標楷體" w:hint="eastAsia"/>
          <w:sz w:val="28"/>
        </w:rPr>
        <w:t>個工業4.0</w:t>
      </w:r>
      <w:r>
        <w:rPr>
          <w:rFonts w:ascii="標楷體" w:eastAsia="標楷體" w:hAnsi="標楷體" w:hint="eastAsia"/>
          <w:sz w:val="28"/>
        </w:rPr>
        <w:t>標準化路線圖。</w:t>
      </w:r>
    </w:p>
    <w:p w:rsidR="00FC6854" w:rsidRDefault="000C7841" w:rsidP="00006333">
      <w:pPr>
        <w:pStyle w:val="a3"/>
        <w:spacing w:beforeLines="50" w:before="180" w:line="440" w:lineRule="exact"/>
        <w:ind w:leftChars="589" w:left="1414"/>
        <w:jc w:val="both"/>
        <w:rPr>
          <w:rFonts w:ascii="標楷體" w:eastAsia="標楷體" w:hAnsi="標楷體"/>
          <w:sz w:val="28"/>
        </w:rPr>
      </w:pPr>
      <w:r>
        <w:rPr>
          <w:rFonts w:ascii="標楷體" w:eastAsia="標楷體" w:hAnsi="標楷體" w:hint="eastAsia"/>
          <w:sz w:val="28"/>
        </w:rPr>
        <w:t>工業4.0其</w:t>
      </w:r>
      <w:r w:rsidR="00FC6854">
        <w:rPr>
          <w:rFonts w:ascii="標楷體" w:eastAsia="標楷體" w:hAnsi="標楷體" w:hint="eastAsia"/>
          <w:sz w:val="28"/>
        </w:rPr>
        <w:t>目標與以往</w:t>
      </w:r>
      <w:r w:rsidR="00FC6854" w:rsidRPr="00C439A1">
        <w:rPr>
          <w:rFonts w:ascii="標楷體" w:eastAsia="標楷體" w:hAnsi="標楷體" w:hint="eastAsia"/>
          <w:sz w:val="28"/>
        </w:rPr>
        <w:t>不同，不是創造新的工業技術，而是將所有工業相關的技術、銷售與產品體驗統合起來，是建立具有適應性、資源效率和人因工程學的智慧工廠，並在商業流程及價值流程中整合客戶以及商業夥伴。</w:t>
      </w:r>
    </w:p>
    <w:p w:rsidR="003000F5" w:rsidRPr="00023F8A" w:rsidRDefault="00FC6854" w:rsidP="00006333">
      <w:pPr>
        <w:pStyle w:val="a3"/>
        <w:spacing w:beforeLines="50" w:before="180" w:line="440" w:lineRule="exact"/>
        <w:ind w:leftChars="589" w:left="1414"/>
        <w:jc w:val="both"/>
        <w:rPr>
          <w:rFonts w:ascii="標楷體" w:eastAsia="標楷體" w:hAnsi="標楷體"/>
          <w:sz w:val="28"/>
        </w:rPr>
      </w:pPr>
      <w:r>
        <w:rPr>
          <w:rFonts w:ascii="標楷體" w:eastAsia="標楷體" w:hAnsi="標楷體" w:hint="eastAsia"/>
          <w:sz w:val="28"/>
        </w:rPr>
        <w:t>此概念在德國學術界和產業界推動下形成，現在，它已成為</w:t>
      </w:r>
      <w:r w:rsidRPr="00C439A1">
        <w:rPr>
          <w:rFonts w:ascii="標楷體" w:eastAsia="標楷體" w:hAnsi="標楷體" w:hint="eastAsia"/>
          <w:sz w:val="28"/>
        </w:rPr>
        <w:t>德國的國家戰略。而工業4.0也有了先期模</w:t>
      </w:r>
      <w:r w:rsidR="000C7841">
        <w:rPr>
          <w:rFonts w:ascii="標楷體" w:eastAsia="標楷體" w:hAnsi="標楷體" w:hint="eastAsia"/>
          <w:sz w:val="28"/>
        </w:rPr>
        <w:t>樣</w:t>
      </w:r>
      <w:r w:rsidRPr="00C439A1">
        <w:rPr>
          <w:rFonts w:ascii="標楷體" w:eastAsia="標楷體" w:hAnsi="標楷體" w:hint="eastAsia"/>
          <w:sz w:val="28"/>
        </w:rPr>
        <w:t>，德國的企業正在開展一系列生產實驗</w:t>
      </w:r>
      <w:r>
        <w:rPr>
          <w:rFonts w:ascii="標楷體" w:eastAsia="標楷體" w:hAnsi="標楷體" w:hint="eastAsia"/>
          <w:sz w:val="28"/>
        </w:rPr>
        <w:t>，稍後將會與各位與會來賓分享經驗</w:t>
      </w:r>
      <w:r w:rsidRPr="00C439A1">
        <w:rPr>
          <w:rFonts w:ascii="標楷體" w:eastAsia="標楷體" w:hAnsi="標楷體" w:hint="eastAsia"/>
          <w:sz w:val="28"/>
        </w:rPr>
        <w:t>。</w:t>
      </w:r>
    </w:p>
    <w:p w:rsidR="007B7136" w:rsidRDefault="007B7136" w:rsidP="00006333">
      <w:pPr>
        <w:pStyle w:val="a3"/>
        <w:spacing w:beforeLines="50" w:before="180" w:line="440" w:lineRule="exact"/>
        <w:ind w:leftChars="354" w:left="1416" w:hangingChars="202" w:hanging="566"/>
        <w:jc w:val="both"/>
        <w:rPr>
          <w:rFonts w:eastAsia="標楷體"/>
          <w:b/>
          <w:sz w:val="28"/>
          <w:szCs w:val="28"/>
        </w:rPr>
      </w:pPr>
      <w:r w:rsidRPr="007B7136">
        <w:rPr>
          <w:rFonts w:eastAsia="標楷體" w:hint="eastAsia"/>
          <w:b/>
          <w:sz w:val="28"/>
          <w:szCs w:val="28"/>
        </w:rPr>
        <w:t>(</w:t>
      </w:r>
      <w:r>
        <w:rPr>
          <w:rFonts w:eastAsia="標楷體" w:hint="eastAsia"/>
          <w:b/>
          <w:sz w:val="28"/>
          <w:szCs w:val="28"/>
        </w:rPr>
        <w:t>四</w:t>
      </w:r>
      <w:r w:rsidRPr="007B7136">
        <w:rPr>
          <w:rFonts w:eastAsia="標楷體" w:hint="eastAsia"/>
          <w:b/>
          <w:sz w:val="28"/>
          <w:szCs w:val="28"/>
        </w:rPr>
        <w:t>)</w:t>
      </w:r>
      <w:r w:rsidR="00A66240">
        <w:rPr>
          <w:rFonts w:eastAsia="標楷體" w:hint="eastAsia"/>
          <w:b/>
          <w:sz w:val="28"/>
          <w:szCs w:val="28"/>
        </w:rPr>
        <w:t xml:space="preserve"> </w:t>
      </w:r>
      <w:r>
        <w:rPr>
          <w:rFonts w:eastAsia="標楷體" w:hint="eastAsia"/>
          <w:b/>
          <w:sz w:val="28"/>
          <w:szCs w:val="28"/>
        </w:rPr>
        <w:t>我國產業代表致詞</w:t>
      </w:r>
      <w:r w:rsidRPr="00E52CEA">
        <w:rPr>
          <w:rFonts w:eastAsia="標楷體" w:hint="eastAsia"/>
          <w:b/>
          <w:sz w:val="28"/>
          <w:szCs w:val="28"/>
        </w:rPr>
        <w:t>－</w:t>
      </w:r>
      <w:r>
        <w:rPr>
          <w:rFonts w:eastAsia="標楷體" w:hint="eastAsia"/>
          <w:b/>
          <w:sz w:val="28"/>
          <w:szCs w:val="28"/>
        </w:rPr>
        <w:t>中華民國國際經濟合作協會台德委員會朱志洋</w:t>
      </w:r>
      <w:r w:rsidR="000C7841">
        <w:rPr>
          <w:rFonts w:eastAsia="標楷體" w:hint="eastAsia"/>
          <w:b/>
          <w:sz w:val="28"/>
          <w:szCs w:val="28"/>
        </w:rPr>
        <w:t>主任</w:t>
      </w:r>
      <w:r>
        <w:rPr>
          <w:rFonts w:eastAsia="標楷體" w:hint="eastAsia"/>
          <w:b/>
          <w:sz w:val="28"/>
          <w:szCs w:val="28"/>
        </w:rPr>
        <w:t>委員</w:t>
      </w:r>
      <w:r w:rsidR="000C7841">
        <w:rPr>
          <w:rFonts w:eastAsia="標楷體" w:hint="eastAsia"/>
          <w:b/>
          <w:sz w:val="28"/>
          <w:szCs w:val="28"/>
        </w:rPr>
        <w:t>(</w:t>
      </w:r>
      <w:r w:rsidR="000C7841">
        <w:rPr>
          <w:rFonts w:eastAsia="標楷體" w:hint="eastAsia"/>
          <w:b/>
          <w:sz w:val="28"/>
          <w:szCs w:val="28"/>
        </w:rPr>
        <w:t>友嘉實業集團總裁</w:t>
      </w:r>
      <w:r w:rsidR="000C7841">
        <w:rPr>
          <w:rFonts w:eastAsia="標楷體" w:hint="eastAsia"/>
          <w:b/>
          <w:sz w:val="28"/>
          <w:szCs w:val="28"/>
        </w:rPr>
        <w:t>)</w:t>
      </w:r>
      <w:r w:rsidRPr="00E52CEA">
        <w:rPr>
          <w:rFonts w:eastAsia="標楷體" w:hint="eastAsia"/>
          <w:b/>
          <w:sz w:val="28"/>
          <w:szCs w:val="28"/>
        </w:rPr>
        <w:t>致開幕詞</w:t>
      </w:r>
    </w:p>
    <w:p w:rsidR="003000F5" w:rsidRPr="003000F5" w:rsidRDefault="000C7841" w:rsidP="00006333">
      <w:pPr>
        <w:pStyle w:val="a3"/>
        <w:spacing w:beforeLines="50" w:before="180" w:line="440" w:lineRule="exact"/>
        <w:ind w:leftChars="589" w:left="1414"/>
        <w:jc w:val="both"/>
        <w:rPr>
          <w:rFonts w:eastAsia="標楷體"/>
          <w:sz w:val="28"/>
          <w:szCs w:val="28"/>
        </w:rPr>
      </w:pPr>
      <w:r>
        <w:rPr>
          <w:rFonts w:eastAsia="標楷體" w:hint="eastAsia"/>
          <w:sz w:val="28"/>
          <w:szCs w:val="28"/>
        </w:rPr>
        <w:t>朱總裁表示</w:t>
      </w:r>
      <w:r w:rsidR="00C77B57">
        <w:rPr>
          <w:rFonts w:eastAsia="標楷體" w:hint="eastAsia"/>
          <w:sz w:val="28"/>
          <w:szCs w:val="28"/>
        </w:rPr>
        <w:t>，</w:t>
      </w:r>
      <w:r w:rsidR="003000F5" w:rsidRPr="003000F5">
        <w:rPr>
          <w:rFonts w:eastAsia="標楷體" w:hint="eastAsia"/>
          <w:sz w:val="28"/>
          <w:szCs w:val="28"/>
        </w:rPr>
        <w:t>今天很榮幸有這個機會能受邀</w:t>
      </w:r>
      <w:r>
        <w:rPr>
          <w:rFonts w:eastAsia="標楷體" w:hint="eastAsia"/>
          <w:sz w:val="28"/>
          <w:szCs w:val="28"/>
        </w:rPr>
        <w:t>出席「</w:t>
      </w:r>
      <w:r w:rsidR="003000F5" w:rsidRPr="003000F5">
        <w:rPr>
          <w:rFonts w:eastAsia="標楷體" w:hint="eastAsia"/>
          <w:sz w:val="28"/>
          <w:szCs w:val="28"/>
        </w:rPr>
        <w:t>2016</w:t>
      </w:r>
      <w:r w:rsidR="003000F5" w:rsidRPr="003000F5">
        <w:rPr>
          <w:rFonts w:eastAsia="標楷體" w:hint="eastAsia"/>
          <w:sz w:val="28"/>
          <w:szCs w:val="28"/>
        </w:rPr>
        <w:t>台德生產力</w:t>
      </w:r>
      <w:r w:rsidR="003000F5" w:rsidRPr="003000F5">
        <w:rPr>
          <w:rFonts w:eastAsia="標楷體" w:hint="eastAsia"/>
          <w:sz w:val="28"/>
          <w:szCs w:val="28"/>
        </w:rPr>
        <w:t>/</w:t>
      </w:r>
      <w:r w:rsidR="003000F5" w:rsidRPr="003000F5">
        <w:rPr>
          <w:rFonts w:eastAsia="標楷體" w:hint="eastAsia"/>
          <w:sz w:val="28"/>
          <w:szCs w:val="28"/>
        </w:rPr>
        <w:t>工業</w:t>
      </w:r>
      <w:r w:rsidR="003000F5" w:rsidRPr="003000F5">
        <w:rPr>
          <w:rFonts w:eastAsia="標楷體" w:hint="eastAsia"/>
          <w:sz w:val="28"/>
          <w:szCs w:val="28"/>
        </w:rPr>
        <w:t>4.0</w:t>
      </w:r>
      <w:r w:rsidR="003000F5" w:rsidRPr="003000F5">
        <w:rPr>
          <w:rFonts w:eastAsia="標楷體" w:hint="eastAsia"/>
          <w:sz w:val="28"/>
          <w:szCs w:val="28"/>
        </w:rPr>
        <w:t>論壇</w:t>
      </w:r>
      <w:r>
        <w:rPr>
          <w:rFonts w:eastAsia="標楷體" w:hint="eastAsia"/>
          <w:sz w:val="28"/>
          <w:szCs w:val="28"/>
        </w:rPr>
        <w:t>」</w:t>
      </w:r>
      <w:r w:rsidR="003000F5" w:rsidRPr="003000F5">
        <w:rPr>
          <w:rFonts w:eastAsia="標楷體" w:hint="eastAsia"/>
          <w:sz w:val="28"/>
          <w:szCs w:val="28"/>
        </w:rPr>
        <w:t>，本人代表中華民國國際經濟合作協會，首先要誠摯的感謝德國經濟辦事處、工業局以及經濟部精密機械工業發展推動小組的大力協助，使今天的論壇能夠順利地召開。</w:t>
      </w:r>
    </w:p>
    <w:p w:rsidR="003000F5" w:rsidRPr="003000F5" w:rsidRDefault="003000F5" w:rsidP="00006333">
      <w:pPr>
        <w:pStyle w:val="a3"/>
        <w:spacing w:beforeLines="50" w:before="180" w:line="440" w:lineRule="exact"/>
        <w:ind w:leftChars="589" w:left="1414"/>
        <w:jc w:val="both"/>
        <w:rPr>
          <w:rFonts w:eastAsia="標楷體"/>
          <w:sz w:val="28"/>
          <w:szCs w:val="28"/>
        </w:rPr>
      </w:pPr>
      <w:proofErr w:type="gramStart"/>
      <w:r w:rsidRPr="003000F5">
        <w:rPr>
          <w:rFonts w:eastAsia="標楷體" w:hint="eastAsia"/>
          <w:sz w:val="28"/>
          <w:szCs w:val="28"/>
        </w:rPr>
        <w:t>物聯網</w:t>
      </w:r>
      <w:proofErr w:type="gramEnd"/>
      <w:r w:rsidRPr="003000F5">
        <w:rPr>
          <w:rFonts w:eastAsia="標楷體" w:hint="eastAsia"/>
          <w:sz w:val="28"/>
          <w:szCs w:val="28"/>
        </w:rPr>
        <w:t>以及大數據的時代來臨，為因應全球製造業面臨產品生命週期縮短、少量</w:t>
      </w:r>
      <w:proofErr w:type="gramStart"/>
      <w:r w:rsidRPr="003000F5">
        <w:rPr>
          <w:rFonts w:eastAsia="標楷體" w:hint="eastAsia"/>
          <w:sz w:val="28"/>
          <w:szCs w:val="28"/>
        </w:rPr>
        <w:t>多樣、</w:t>
      </w:r>
      <w:proofErr w:type="gramEnd"/>
      <w:r w:rsidRPr="003000F5">
        <w:rPr>
          <w:rFonts w:eastAsia="標楷體" w:hint="eastAsia"/>
          <w:sz w:val="28"/>
          <w:szCs w:val="28"/>
        </w:rPr>
        <w:t>大量客製化需求之趨勢，德、美、日等先進國家，均積極的發展智慧製造技術，德國工業</w:t>
      </w:r>
      <w:r w:rsidRPr="003000F5">
        <w:rPr>
          <w:rFonts w:eastAsia="標楷體" w:hint="eastAsia"/>
          <w:sz w:val="28"/>
          <w:szCs w:val="28"/>
        </w:rPr>
        <w:t>4.0</w:t>
      </w:r>
      <w:r w:rsidRPr="003000F5">
        <w:rPr>
          <w:rFonts w:eastAsia="標楷體" w:hint="eastAsia"/>
          <w:sz w:val="28"/>
          <w:szCs w:val="28"/>
        </w:rPr>
        <w:t>更是引領國際智慧製造的典範。</w:t>
      </w:r>
    </w:p>
    <w:p w:rsidR="003000F5" w:rsidRPr="003000F5" w:rsidRDefault="0095007C" w:rsidP="00006333">
      <w:pPr>
        <w:pStyle w:val="a3"/>
        <w:spacing w:beforeLines="50" w:before="180" w:line="440" w:lineRule="exact"/>
        <w:ind w:leftChars="589" w:left="1414"/>
        <w:jc w:val="both"/>
        <w:rPr>
          <w:rFonts w:eastAsia="標楷體"/>
          <w:sz w:val="28"/>
          <w:szCs w:val="28"/>
        </w:rPr>
      </w:pPr>
      <w:r>
        <w:rPr>
          <w:rFonts w:eastAsia="標楷體" w:hint="eastAsia"/>
          <w:sz w:val="28"/>
          <w:szCs w:val="28"/>
        </w:rPr>
        <w:t>經濟部工業局規劃</w:t>
      </w:r>
      <w:r w:rsidR="003000F5" w:rsidRPr="003000F5">
        <w:rPr>
          <w:rFonts w:eastAsia="標楷體" w:hint="eastAsia"/>
          <w:sz w:val="28"/>
          <w:szCs w:val="28"/>
        </w:rPr>
        <w:t>建立台德長期合作機制，推動德國標竿企業與我國廠商合作，藉用德國在精密製造的領先技術，結合我國應用產業的優勢，</w:t>
      </w:r>
      <w:r>
        <w:rPr>
          <w:rFonts w:eastAsia="標楷體" w:hint="eastAsia"/>
          <w:sz w:val="28"/>
          <w:szCs w:val="28"/>
        </w:rPr>
        <w:t>雙方</w:t>
      </w:r>
      <w:r w:rsidR="003000F5" w:rsidRPr="003000F5">
        <w:rPr>
          <w:rFonts w:eastAsia="標楷體" w:hint="eastAsia"/>
          <w:sz w:val="28"/>
          <w:szCs w:val="28"/>
        </w:rPr>
        <w:t>合作</w:t>
      </w:r>
      <w:r>
        <w:rPr>
          <w:rFonts w:eastAsia="標楷體" w:hint="eastAsia"/>
          <w:sz w:val="28"/>
          <w:szCs w:val="28"/>
        </w:rPr>
        <w:t>以共創</w:t>
      </w:r>
      <w:r w:rsidR="003000F5" w:rsidRPr="003000F5">
        <w:rPr>
          <w:rFonts w:eastAsia="標楷體" w:hint="eastAsia"/>
          <w:sz w:val="28"/>
          <w:szCs w:val="28"/>
        </w:rPr>
        <w:t>雙贏。</w:t>
      </w:r>
    </w:p>
    <w:p w:rsidR="00A66240" w:rsidRDefault="003000F5" w:rsidP="00006333">
      <w:pPr>
        <w:pStyle w:val="a3"/>
        <w:spacing w:beforeLines="50" w:before="180" w:line="440" w:lineRule="exact"/>
        <w:ind w:leftChars="589" w:left="1414"/>
        <w:jc w:val="both"/>
        <w:rPr>
          <w:rFonts w:eastAsia="標楷體"/>
          <w:sz w:val="28"/>
          <w:szCs w:val="28"/>
        </w:rPr>
      </w:pPr>
      <w:r w:rsidRPr="003000F5">
        <w:rPr>
          <w:rFonts w:eastAsia="標楷體" w:hint="eastAsia"/>
          <w:sz w:val="28"/>
          <w:szCs w:val="28"/>
        </w:rPr>
        <w:t>希望本次台德工業</w:t>
      </w:r>
      <w:r w:rsidRPr="003000F5">
        <w:rPr>
          <w:rFonts w:eastAsia="標楷體" w:hint="eastAsia"/>
          <w:sz w:val="28"/>
          <w:szCs w:val="28"/>
        </w:rPr>
        <w:t>4.0</w:t>
      </w:r>
      <w:r w:rsidR="00C77B57">
        <w:rPr>
          <w:rFonts w:eastAsia="標楷體" w:hint="eastAsia"/>
          <w:sz w:val="28"/>
          <w:szCs w:val="28"/>
        </w:rPr>
        <w:t>論壇，能提供兩國業界代表</w:t>
      </w:r>
      <w:r w:rsidRPr="003000F5">
        <w:rPr>
          <w:rFonts w:eastAsia="標楷體" w:hint="eastAsia"/>
          <w:sz w:val="28"/>
          <w:szCs w:val="28"/>
        </w:rPr>
        <w:t>貿易與投資的商機</w:t>
      </w:r>
      <w:r w:rsidR="00C77B57">
        <w:rPr>
          <w:rFonts w:eastAsia="標楷體" w:hint="eastAsia"/>
          <w:sz w:val="28"/>
          <w:szCs w:val="28"/>
        </w:rPr>
        <w:t>以</w:t>
      </w:r>
      <w:r w:rsidR="0095007C">
        <w:rPr>
          <w:rFonts w:eastAsia="標楷體" w:hint="eastAsia"/>
          <w:sz w:val="28"/>
          <w:szCs w:val="28"/>
        </w:rPr>
        <w:t>及</w:t>
      </w:r>
      <w:r w:rsidRPr="003000F5">
        <w:rPr>
          <w:rFonts w:eastAsia="標楷體" w:hint="eastAsia"/>
          <w:sz w:val="28"/>
          <w:szCs w:val="28"/>
        </w:rPr>
        <w:t>豐碩的收穫。</w:t>
      </w:r>
    </w:p>
    <w:p w:rsidR="00006333" w:rsidRPr="00023F8A" w:rsidRDefault="00006333" w:rsidP="00006333">
      <w:pPr>
        <w:pStyle w:val="a3"/>
        <w:spacing w:beforeLines="50" w:before="180" w:line="440" w:lineRule="exact"/>
        <w:ind w:leftChars="589" w:left="1414"/>
        <w:jc w:val="both"/>
        <w:rPr>
          <w:rFonts w:eastAsia="標楷體" w:hint="eastAsia"/>
          <w:b/>
          <w:sz w:val="28"/>
          <w:szCs w:val="28"/>
        </w:rPr>
      </w:pPr>
    </w:p>
    <w:p w:rsidR="00B6674B" w:rsidRPr="0095007C" w:rsidRDefault="00A66240" w:rsidP="00006333">
      <w:pPr>
        <w:spacing w:beforeLines="50" w:before="180" w:line="440" w:lineRule="exact"/>
        <w:ind w:leftChars="177" w:left="425" w:firstLineChars="3" w:firstLine="8"/>
        <w:jc w:val="both"/>
        <w:rPr>
          <w:rFonts w:eastAsia="標楷體"/>
          <w:b/>
          <w:sz w:val="28"/>
          <w:szCs w:val="28"/>
        </w:rPr>
      </w:pPr>
      <w:r w:rsidRPr="0095007C">
        <w:rPr>
          <w:rFonts w:eastAsia="標楷體" w:hint="eastAsia"/>
          <w:b/>
          <w:sz w:val="28"/>
          <w:szCs w:val="28"/>
        </w:rPr>
        <w:t>二、</w:t>
      </w:r>
      <w:r w:rsidRPr="0095007C">
        <w:rPr>
          <w:rFonts w:eastAsia="標楷體"/>
          <w:b/>
          <w:sz w:val="28"/>
          <w:szCs w:val="28"/>
        </w:rPr>
        <w:t>本屆</w:t>
      </w:r>
      <w:r w:rsidRPr="0095007C">
        <w:rPr>
          <w:rFonts w:eastAsia="標楷體" w:hint="eastAsia"/>
          <w:b/>
          <w:sz w:val="28"/>
          <w:szCs w:val="28"/>
        </w:rPr>
        <w:t>論壇</w:t>
      </w:r>
      <w:r w:rsidRPr="0095007C">
        <w:rPr>
          <w:rFonts w:eastAsia="標楷體"/>
          <w:b/>
          <w:sz w:val="28"/>
          <w:szCs w:val="28"/>
        </w:rPr>
        <w:t>針對下</w:t>
      </w:r>
      <w:r w:rsidR="00B6674B" w:rsidRPr="0095007C">
        <w:rPr>
          <w:rFonts w:eastAsia="標楷體"/>
          <w:b/>
          <w:sz w:val="28"/>
          <w:szCs w:val="28"/>
        </w:rPr>
        <w:t>列議題邀請專家提出報告：</w:t>
      </w:r>
      <w:r w:rsidR="00B6674B" w:rsidRPr="0095007C">
        <w:rPr>
          <w:rFonts w:eastAsia="標楷體"/>
          <w:b/>
          <w:sz w:val="28"/>
          <w:szCs w:val="28"/>
        </w:rPr>
        <w:t xml:space="preserve"> </w:t>
      </w:r>
    </w:p>
    <w:p w:rsidR="00007D00" w:rsidRPr="0095007C" w:rsidRDefault="00CC0498" w:rsidP="00006333">
      <w:pPr>
        <w:spacing w:beforeLines="50" w:before="180" w:line="440" w:lineRule="exact"/>
        <w:ind w:leftChars="354" w:left="1416" w:hangingChars="202" w:hanging="566"/>
        <w:jc w:val="both"/>
        <w:rPr>
          <w:rFonts w:eastAsia="標楷體"/>
          <w:sz w:val="28"/>
          <w:szCs w:val="28"/>
        </w:rPr>
      </w:pP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r w:rsidR="00A66240" w:rsidRPr="00A66240">
        <w:rPr>
          <w:rFonts w:hint="eastAsia"/>
        </w:rPr>
        <w:t xml:space="preserve"> </w:t>
      </w:r>
      <w:r w:rsidR="00A66240" w:rsidRPr="00A66240">
        <w:rPr>
          <w:rFonts w:eastAsia="標楷體" w:hint="eastAsia"/>
          <w:b/>
          <w:sz w:val="28"/>
          <w:szCs w:val="28"/>
        </w:rPr>
        <w:t>「台灣生產力</w:t>
      </w:r>
      <w:r w:rsidR="00A66240" w:rsidRPr="00A66240">
        <w:rPr>
          <w:rFonts w:eastAsia="標楷體" w:hint="eastAsia"/>
          <w:b/>
          <w:sz w:val="28"/>
          <w:szCs w:val="28"/>
        </w:rPr>
        <w:t>4.0</w:t>
      </w:r>
      <w:r w:rsidR="00023F8A">
        <w:rPr>
          <w:rFonts w:eastAsia="標楷體" w:hint="eastAsia"/>
          <w:b/>
          <w:sz w:val="28"/>
          <w:szCs w:val="28"/>
        </w:rPr>
        <w:t>發展概況」：</w:t>
      </w:r>
      <w:r w:rsidR="00A66240" w:rsidRPr="00A66240">
        <w:rPr>
          <w:rFonts w:eastAsia="標楷體" w:hint="eastAsia"/>
          <w:b/>
          <w:sz w:val="28"/>
          <w:szCs w:val="28"/>
        </w:rPr>
        <w:t>經濟部工業局吳明機局長</w:t>
      </w:r>
    </w:p>
    <w:p w:rsidR="00007D00" w:rsidRPr="00007D00" w:rsidRDefault="0095007C" w:rsidP="00006333">
      <w:pPr>
        <w:spacing w:beforeLines="50" w:before="180" w:line="440" w:lineRule="exact"/>
        <w:ind w:leftChars="590" w:left="1416"/>
        <w:jc w:val="both"/>
        <w:rPr>
          <w:rFonts w:eastAsia="標楷體"/>
          <w:sz w:val="28"/>
          <w:szCs w:val="28"/>
        </w:rPr>
      </w:pPr>
      <w:r>
        <w:rPr>
          <w:rFonts w:eastAsia="標楷體" w:hint="eastAsia"/>
          <w:sz w:val="28"/>
          <w:szCs w:val="28"/>
        </w:rPr>
        <w:t>自從製造業進入自動化、大規模生產化、</w:t>
      </w:r>
      <w:r w:rsidR="00007D00" w:rsidRPr="00007D00">
        <w:rPr>
          <w:rFonts w:eastAsia="標楷體" w:hint="eastAsia"/>
          <w:sz w:val="28"/>
          <w:szCs w:val="28"/>
        </w:rPr>
        <w:t>全球化，德國工業</w:t>
      </w:r>
      <w:r w:rsidR="00007D00" w:rsidRPr="00007D00">
        <w:rPr>
          <w:rFonts w:eastAsia="標楷體" w:hint="eastAsia"/>
          <w:sz w:val="28"/>
          <w:szCs w:val="28"/>
        </w:rPr>
        <w:t>4.0</w:t>
      </w:r>
      <w:r w:rsidR="00007D00" w:rsidRPr="00007D00">
        <w:rPr>
          <w:rFonts w:eastAsia="標楷體" w:hint="eastAsia"/>
          <w:sz w:val="28"/>
          <w:szCs w:val="28"/>
        </w:rPr>
        <w:t>、美國先進製造業夥伴關係</w:t>
      </w:r>
      <w:r w:rsidR="00007D00" w:rsidRPr="00007D00">
        <w:rPr>
          <w:rFonts w:eastAsia="標楷體" w:hint="eastAsia"/>
          <w:sz w:val="28"/>
          <w:szCs w:val="28"/>
        </w:rPr>
        <w:t>(AMP)</w:t>
      </w:r>
      <w:r w:rsidR="00007D00" w:rsidRPr="00007D00">
        <w:rPr>
          <w:rFonts w:eastAsia="標楷體" w:hint="eastAsia"/>
          <w:sz w:val="28"/>
          <w:szCs w:val="28"/>
        </w:rPr>
        <w:t>、日本</w:t>
      </w:r>
      <w:r w:rsidR="00007D00" w:rsidRPr="00007D00">
        <w:rPr>
          <w:rFonts w:eastAsia="標楷體" w:hint="eastAsia"/>
          <w:sz w:val="28"/>
          <w:szCs w:val="28"/>
        </w:rPr>
        <w:t>4.1</w:t>
      </w:r>
      <w:r w:rsidR="00007D00" w:rsidRPr="00007D00">
        <w:rPr>
          <w:rFonts w:eastAsia="標楷體" w:hint="eastAsia"/>
          <w:sz w:val="28"/>
          <w:szCs w:val="28"/>
        </w:rPr>
        <w:t>、中國製造</w:t>
      </w:r>
      <w:r w:rsidR="00007D00" w:rsidRPr="00007D00">
        <w:rPr>
          <w:rFonts w:eastAsia="標楷體" w:hint="eastAsia"/>
          <w:sz w:val="28"/>
          <w:szCs w:val="28"/>
        </w:rPr>
        <w:t>2025</w:t>
      </w:r>
      <w:r w:rsidR="00007D00" w:rsidRPr="00007D00">
        <w:rPr>
          <w:rFonts w:eastAsia="標楷體" w:hint="eastAsia"/>
          <w:sz w:val="28"/>
          <w:szCs w:val="28"/>
        </w:rPr>
        <w:t>與其他主要國家積極的建造迅捷的、可預測性的虛實整合系統</w:t>
      </w:r>
      <w:r>
        <w:rPr>
          <w:rFonts w:eastAsia="標楷體" w:hint="eastAsia"/>
          <w:sz w:val="28"/>
          <w:szCs w:val="28"/>
        </w:rPr>
        <w:t>，</w:t>
      </w:r>
      <w:r w:rsidR="00007D00" w:rsidRPr="00007D00">
        <w:rPr>
          <w:rFonts w:eastAsia="標楷體" w:hint="eastAsia"/>
          <w:sz w:val="28"/>
          <w:szCs w:val="28"/>
        </w:rPr>
        <w:t>以達到智慧製造、生產、行銷</w:t>
      </w:r>
      <w:r>
        <w:rPr>
          <w:rFonts w:eastAsia="標楷體" w:hint="eastAsia"/>
          <w:sz w:val="28"/>
          <w:szCs w:val="28"/>
        </w:rPr>
        <w:t>，而</w:t>
      </w:r>
      <w:r w:rsidR="00007D00">
        <w:rPr>
          <w:rFonts w:eastAsia="標楷體" w:hint="eastAsia"/>
          <w:sz w:val="28"/>
          <w:szCs w:val="28"/>
        </w:rPr>
        <w:t>更加</w:t>
      </w:r>
      <w:r w:rsidR="00007D00" w:rsidRPr="00007D00">
        <w:rPr>
          <w:rFonts w:eastAsia="標楷體" w:hint="eastAsia"/>
          <w:sz w:val="28"/>
          <w:szCs w:val="28"/>
        </w:rPr>
        <w:t>符合市場需求。</w:t>
      </w:r>
    </w:p>
    <w:p w:rsidR="00007D00" w:rsidRPr="00007D00" w:rsidRDefault="00007D00" w:rsidP="00006333">
      <w:pPr>
        <w:spacing w:beforeLines="50" w:before="180" w:line="440" w:lineRule="exact"/>
        <w:ind w:leftChars="590" w:left="1416"/>
        <w:jc w:val="both"/>
        <w:rPr>
          <w:rFonts w:eastAsia="標楷體"/>
          <w:sz w:val="28"/>
          <w:szCs w:val="28"/>
          <w:u w:val="single"/>
        </w:rPr>
      </w:pPr>
      <w:r>
        <w:rPr>
          <w:rFonts w:eastAsia="標楷體" w:hint="eastAsia"/>
          <w:sz w:val="28"/>
          <w:szCs w:val="28"/>
          <w:u w:val="single"/>
        </w:rPr>
        <w:t>台灣與德國兩國</w:t>
      </w:r>
      <w:r w:rsidRPr="00007D00">
        <w:rPr>
          <w:rFonts w:eastAsia="標楷體" w:hint="eastAsia"/>
          <w:sz w:val="28"/>
          <w:szCs w:val="28"/>
          <w:u w:val="single"/>
        </w:rPr>
        <w:t>優勢</w:t>
      </w:r>
    </w:p>
    <w:p w:rsidR="00007D00" w:rsidRPr="0095007C" w:rsidRDefault="00007D00" w:rsidP="00006333">
      <w:pPr>
        <w:spacing w:beforeLines="50" w:before="180" w:line="440" w:lineRule="exact"/>
        <w:ind w:leftChars="590" w:left="1416"/>
        <w:jc w:val="both"/>
        <w:rPr>
          <w:rFonts w:eastAsia="標楷體"/>
          <w:sz w:val="28"/>
          <w:szCs w:val="28"/>
          <w:u w:val="single"/>
        </w:rPr>
      </w:pPr>
      <w:r w:rsidRPr="0095007C">
        <w:rPr>
          <w:rFonts w:eastAsia="標楷體" w:hint="eastAsia"/>
          <w:sz w:val="28"/>
          <w:szCs w:val="28"/>
          <w:u w:val="single"/>
        </w:rPr>
        <w:t>台灣優勢</w:t>
      </w:r>
    </w:p>
    <w:p w:rsidR="00007D00" w:rsidRPr="00007D00" w:rsidRDefault="00007D00" w:rsidP="00006333">
      <w:pPr>
        <w:spacing w:beforeLines="50" w:before="180" w:line="440" w:lineRule="exact"/>
        <w:ind w:leftChars="590" w:left="1416"/>
        <w:jc w:val="both"/>
        <w:rPr>
          <w:rFonts w:eastAsia="標楷體"/>
          <w:sz w:val="28"/>
          <w:szCs w:val="28"/>
        </w:rPr>
      </w:pPr>
      <w:r w:rsidRPr="00007D00">
        <w:rPr>
          <w:rFonts w:eastAsia="標楷體" w:hint="eastAsia"/>
          <w:sz w:val="28"/>
          <w:szCs w:val="28"/>
        </w:rPr>
        <w:t>去</w:t>
      </w:r>
      <w:r w:rsidRPr="00007D00">
        <w:rPr>
          <w:rFonts w:eastAsia="標楷體" w:hint="eastAsia"/>
          <w:sz w:val="28"/>
          <w:szCs w:val="28"/>
        </w:rPr>
        <w:t>(104)</w:t>
      </w:r>
      <w:r w:rsidR="0095007C">
        <w:rPr>
          <w:rFonts w:eastAsia="標楷體" w:hint="eastAsia"/>
          <w:sz w:val="28"/>
          <w:szCs w:val="28"/>
        </w:rPr>
        <w:t>年度，台灣為最聚</w:t>
      </w:r>
      <w:r w:rsidRPr="00007D00">
        <w:rPr>
          <w:rFonts w:eastAsia="標楷體" w:hint="eastAsia"/>
          <w:sz w:val="28"/>
          <w:szCs w:val="28"/>
        </w:rPr>
        <w:t>焦於</w:t>
      </w:r>
      <w:r w:rsidRPr="00007D00">
        <w:rPr>
          <w:rFonts w:eastAsia="標楷體" w:hint="eastAsia"/>
          <w:sz w:val="28"/>
          <w:szCs w:val="28"/>
        </w:rPr>
        <w:t>IT</w:t>
      </w:r>
      <w:r w:rsidR="0095007C">
        <w:rPr>
          <w:rFonts w:eastAsia="標楷體" w:hint="eastAsia"/>
          <w:sz w:val="28"/>
          <w:szCs w:val="28"/>
        </w:rPr>
        <w:t>產業國家之第一位，投資環境全亞洲第二位，</w:t>
      </w:r>
      <w:r w:rsidRPr="00007D00">
        <w:rPr>
          <w:rFonts w:eastAsia="標楷體" w:hint="eastAsia"/>
          <w:sz w:val="28"/>
          <w:szCs w:val="28"/>
        </w:rPr>
        <w:t>高科技產品輸出全球第二位</w:t>
      </w:r>
      <w:r w:rsidR="00C77B57">
        <w:rPr>
          <w:rFonts w:eastAsia="標楷體" w:hint="eastAsia"/>
          <w:sz w:val="28"/>
          <w:szCs w:val="28"/>
        </w:rPr>
        <w:t>，</w:t>
      </w:r>
      <w:r w:rsidRPr="00007D00">
        <w:rPr>
          <w:rFonts w:eastAsia="標楷體" w:hint="eastAsia"/>
          <w:sz w:val="28"/>
          <w:szCs w:val="28"/>
        </w:rPr>
        <w:t>且具有充足</w:t>
      </w:r>
      <w:r w:rsidRPr="00007D00">
        <w:rPr>
          <w:rFonts w:eastAsia="標楷體" w:hint="eastAsia"/>
          <w:sz w:val="28"/>
          <w:szCs w:val="28"/>
        </w:rPr>
        <w:t>ICT</w:t>
      </w:r>
      <w:r w:rsidRPr="00007D00">
        <w:rPr>
          <w:rFonts w:eastAsia="標楷體" w:hint="eastAsia"/>
          <w:sz w:val="28"/>
          <w:szCs w:val="28"/>
        </w:rPr>
        <w:t>、科技產業、機械工業技術人才。</w:t>
      </w:r>
    </w:p>
    <w:p w:rsidR="00007D00" w:rsidRPr="0095007C" w:rsidRDefault="00007D00" w:rsidP="00006333">
      <w:pPr>
        <w:spacing w:beforeLines="50" w:before="180" w:line="440" w:lineRule="exact"/>
        <w:ind w:leftChars="590" w:left="1416"/>
        <w:jc w:val="both"/>
        <w:rPr>
          <w:rFonts w:eastAsia="標楷體"/>
          <w:sz w:val="28"/>
          <w:szCs w:val="28"/>
          <w:u w:val="single"/>
        </w:rPr>
      </w:pPr>
      <w:r w:rsidRPr="0095007C">
        <w:rPr>
          <w:rFonts w:eastAsia="標楷體" w:hint="eastAsia"/>
          <w:sz w:val="28"/>
          <w:szCs w:val="28"/>
          <w:u w:val="single"/>
        </w:rPr>
        <w:t>德國優勢</w:t>
      </w:r>
    </w:p>
    <w:p w:rsidR="00007D00" w:rsidRPr="00007D00" w:rsidRDefault="00007D00" w:rsidP="00006333">
      <w:pPr>
        <w:spacing w:beforeLines="50" w:before="180" w:line="440" w:lineRule="exact"/>
        <w:ind w:leftChars="590" w:left="1416"/>
        <w:jc w:val="both"/>
        <w:rPr>
          <w:rFonts w:eastAsia="標楷體"/>
          <w:sz w:val="28"/>
          <w:szCs w:val="28"/>
        </w:rPr>
      </w:pPr>
      <w:r w:rsidRPr="00007D00">
        <w:rPr>
          <w:rFonts w:eastAsia="標楷體" w:hint="eastAsia"/>
          <w:sz w:val="28"/>
          <w:szCs w:val="28"/>
        </w:rPr>
        <w:t>德國工業產品</w:t>
      </w:r>
      <w:proofErr w:type="gramStart"/>
      <w:r w:rsidRPr="00007D00">
        <w:rPr>
          <w:rFonts w:eastAsia="標楷體" w:hint="eastAsia"/>
          <w:sz w:val="28"/>
          <w:szCs w:val="28"/>
        </w:rPr>
        <w:t>佔</w:t>
      </w:r>
      <w:proofErr w:type="gramEnd"/>
      <w:r w:rsidRPr="00007D00">
        <w:rPr>
          <w:rFonts w:eastAsia="標楷體" w:hint="eastAsia"/>
          <w:sz w:val="28"/>
          <w:szCs w:val="28"/>
        </w:rPr>
        <w:t>全球</w:t>
      </w:r>
      <w:r w:rsidRPr="00007D00">
        <w:rPr>
          <w:rFonts w:eastAsia="標楷體" w:hint="eastAsia"/>
          <w:sz w:val="28"/>
          <w:szCs w:val="28"/>
        </w:rPr>
        <w:t>7%</w:t>
      </w:r>
      <w:r w:rsidRPr="00007D00">
        <w:rPr>
          <w:rFonts w:eastAsia="標楷體" w:hint="eastAsia"/>
          <w:sz w:val="28"/>
          <w:szCs w:val="28"/>
        </w:rPr>
        <w:t>、製造業</w:t>
      </w:r>
      <w:proofErr w:type="gramStart"/>
      <w:r w:rsidRPr="00007D00">
        <w:rPr>
          <w:rFonts w:eastAsia="標楷體" w:hint="eastAsia"/>
          <w:sz w:val="28"/>
          <w:szCs w:val="28"/>
        </w:rPr>
        <w:t>佔</w:t>
      </w:r>
      <w:proofErr w:type="gramEnd"/>
      <w:r w:rsidRPr="00007D00">
        <w:rPr>
          <w:rFonts w:eastAsia="標楷體" w:hint="eastAsia"/>
          <w:sz w:val="28"/>
          <w:szCs w:val="28"/>
        </w:rPr>
        <w:t>全球</w:t>
      </w:r>
      <w:r w:rsidRPr="00007D00">
        <w:rPr>
          <w:rFonts w:eastAsia="標楷體" w:hint="eastAsia"/>
          <w:sz w:val="28"/>
          <w:szCs w:val="28"/>
        </w:rPr>
        <w:t>GDP</w:t>
      </w:r>
      <w:r w:rsidRPr="00007D00">
        <w:rPr>
          <w:rFonts w:eastAsia="標楷體" w:hint="eastAsia"/>
          <w:sz w:val="28"/>
          <w:szCs w:val="28"/>
        </w:rPr>
        <w:t>超過</w:t>
      </w:r>
      <w:r w:rsidRPr="00007D00">
        <w:rPr>
          <w:rFonts w:eastAsia="標楷體" w:hint="eastAsia"/>
          <w:sz w:val="28"/>
          <w:szCs w:val="28"/>
        </w:rPr>
        <w:t>22%</w:t>
      </w:r>
      <w:r w:rsidRPr="00007D00">
        <w:rPr>
          <w:rFonts w:eastAsia="標楷體" w:hint="eastAsia"/>
          <w:sz w:val="28"/>
          <w:szCs w:val="28"/>
        </w:rPr>
        <w:t>、全球製造業競爭力排名第三位，並且於產業、學界及研究機構協力落實智慧工廠與工業</w:t>
      </w:r>
      <w:r w:rsidRPr="00007D00">
        <w:rPr>
          <w:rFonts w:eastAsia="標楷體" w:hint="eastAsia"/>
          <w:sz w:val="28"/>
          <w:szCs w:val="28"/>
        </w:rPr>
        <w:t>4.0</w:t>
      </w:r>
      <w:r w:rsidRPr="00007D00">
        <w:rPr>
          <w:rFonts w:eastAsia="標楷體" w:hint="eastAsia"/>
          <w:sz w:val="28"/>
          <w:szCs w:val="28"/>
        </w:rPr>
        <w:t>。</w:t>
      </w:r>
    </w:p>
    <w:p w:rsidR="00007D00" w:rsidRPr="00007D00" w:rsidRDefault="00007D00" w:rsidP="00006333">
      <w:pPr>
        <w:spacing w:beforeLines="50" w:before="180" w:line="440" w:lineRule="exact"/>
        <w:ind w:leftChars="590" w:left="1416"/>
        <w:jc w:val="both"/>
        <w:rPr>
          <w:rFonts w:eastAsia="標楷體"/>
          <w:sz w:val="28"/>
          <w:szCs w:val="28"/>
          <w:u w:val="single"/>
        </w:rPr>
      </w:pPr>
      <w:r w:rsidRPr="00007D00">
        <w:rPr>
          <w:rFonts w:eastAsia="標楷體" w:hint="eastAsia"/>
          <w:sz w:val="28"/>
          <w:szCs w:val="28"/>
          <w:u w:val="single"/>
        </w:rPr>
        <w:t>成功案例</w:t>
      </w:r>
      <w:r>
        <w:rPr>
          <w:rFonts w:eastAsia="標楷體" w:hint="eastAsia"/>
          <w:sz w:val="28"/>
          <w:szCs w:val="28"/>
          <w:u w:val="single"/>
        </w:rPr>
        <w:t>分享</w:t>
      </w:r>
    </w:p>
    <w:p w:rsidR="00007D00" w:rsidRPr="00007D00" w:rsidRDefault="00007D00" w:rsidP="00006333">
      <w:pPr>
        <w:spacing w:beforeLines="50" w:before="180" w:line="440" w:lineRule="exact"/>
        <w:ind w:leftChars="590" w:left="1699" w:hangingChars="101" w:hanging="283"/>
        <w:jc w:val="both"/>
        <w:rPr>
          <w:rFonts w:eastAsia="標楷體"/>
          <w:sz w:val="28"/>
          <w:szCs w:val="28"/>
        </w:rPr>
      </w:pPr>
      <w:r w:rsidRPr="00007D00">
        <w:rPr>
          <w:rFonts w:eastAsia="標楷體" w:hint="eastAsia"/>
          <w:sz w:val="28"/>
          <w:szCs w:val="28"/>
        </w:rPr>
        <w:t>1.</w:t>
      </w:r>
      <w:r w:rsidRPr="00007D00">
        <w:rPr>
          <w:rFonts w:eastAsia="標楷體" w:hint="eastAsia"/>
          <w:sz w:val="28"/>
          <w:szCs w:val="28"/>
        </w:rPr>
        <w:tab/>
      </w:r>
      <w:r w:rsidRPr="00007D00">
        <w:rPr>
          <w:rFonts w:eastAsia="標楷體" w:hint="eastAsia"/>
          <w:sz w:val="28"/>
          <w:szCs w:val="28"/>
        </w:rPr>
        <w:t>西門子與我生產力</w:t>
      </w:r>
      <w:r w:rsidRPr="00007D00">
        <w:rPr>
          <w:rFonts w:eastAsia="標楷體" w:hint="eastAsia"/>
          <w:sz w:val="28"/>
          <w:szCs w:val="28"/>
        </w:rPr>
        <w:t>4.0</w:t>
      </w:r>
      <w:r w:rsidRPr="00007D00">
        <w:rPr>
          <w:rFonts w:eastAsia="標楷體" w:hint="eastAsia"/>
          <w:sz w:val="28"/>
          <w:szCs w:val="28"/>
        </w:rPr>
        <w:t>推動辦公室合作：簽署</w:t>
      </w:r>
      <w:r w:rsidRPr="00007D00">
        <w:rPr>
          <w:rFonts w:eastAsia="標楷體" w:hint="eastAsia"/>
          <w:sz w:val="28"/>
          <w:szCs w:val="28"/>
        </w:rPr>
        <w:t>MOU</w:t>
      </w:r>
      <w:r w:rsidRPr="00007D00">
        <w:rPr>
          <w:rFonts w:eastAsia="標楷體" w:hint="eastAsia"/>
          <w:sz w:val="28"/>
          <w:szCs w:val="28"/>
        </w:rPr>
        <w:t>引進</w:t>
      </w:r>
      <w:bookmarkStart w:id="8" w:name="OLE_LINK15"/>
      <w:bookmarkStart w:id="9" w:name="OLE_LINK16"/>
      <w:r w:rsidR="0095007C" w:rsidRPr="0095007C">
        <w:rPr>
          <w:rFonts w:eastAsia="標楷體" w:hint="eastAsia"/>
          <w:sz w:val="28"/>
          <w:szCs w:val="28"/>
        </w:rPr>
        <w:t>虛實整合系統設計與應用</w:t>
      </w:r>
      <w:r w:rsidRPr="00007D00">
        <w:rPr>
          <w:rFonts w:eastAsia="標楷體" w:hint="eastAsia"/>
          <w:sz w:val="28"/>
          <w:szCs w:val="28"/>
        </w:rPr>
        <w:t>訓練課程</w:t>
      </w:r>
      <w:bookmarkEnd w:id="8"/>
      <w:bookmarkEnd w:id="9"/>
      <w:r w:rsidRPr="00007D00">
        <w:rPr>
          <w:rFonts w:eastAsia="標楷體" w:hint="eastAsia"/>
          <w:sz w:val="28"/>
          <w:szCs w:val="28"/>
        </w:rPr>
        <w:t>，以培養台灣人才。</w:t>
      </w:r>
    </w:p>
    <w:p w:rsidR="00007D00" w:rsidRPr="00007D00" w:rsidRDefault="00007D00" w:rsidP="00006333">
      <w:pPr>
        <w:spacing w:beforeLines="50" w:before="180" w:line="440" w:lineRule="exact"/>
        <w:ind w:leftChars="590" w:left="1699" w:hangingChars="101" w:hanging="283"/>
        <w:jc w:val="both"/>
        <w:rPr>
          <w:rFonts w:eastAsia="標楷體"/>
          <w:sz w:val="28"/>
          <w:szCs w:val="28"/>
        </w:rPr>
      </w:pPr>
      <w:r w:rsidRPr="00007D00">
        <w:rPr>
          <w:rFonts w:eastAsia="標楷體" w:hint="eastAsia"/>
          <w:sz w:val="28"/>
          <w:szCs w:val="28"/>
        </w:rPr>
        <w:t>2.</w:t>
      </w:r>
      <w:r w:rsidRPr="00007D00">
        <w:rPr>
          <w:rFonts w:eastAsia="標楷體" w:hint="eastAsia"/>
          <w:sz w:val="28"/>
          <w:szCs w:val="28"/>
        </w:rPr>
        <w:tab/>
        <w:t>SAP</w:t>
      </w:r>
      <w:r w:rsidRPr="00007D00">
        <w:rPr>
          <w:rFonts w:eastAsia="標楷體" w:hint="eastAsia"/>
          <w:sz w:val="28"/>
          <w:szCs w:val="28"/>
        </w:rPr>
        <w:t>公司與台灣製造業廠商聯手打造工業</w:t>
      </w:r>
      <w:r w:rsidRPr="00007D00">
        <w:rPr>
          <w:rFonts w:eastAsia="標楷體" w:hint="eastAsia"/>
          <w:sz w:val="28"/>
          <w:szCs w:val="28"/>
        </w:rPr>
        <w:t>4.0</w:t>
      </w:r>
      <w:r w:rsidRPr="00007D00">
        <w:rPr>
          <w:rFonts w:eastAsia="標楷體" w:hint="eastAsia"/>
          <w:sz w:val="28"/>
          <w:szCs w:val="28"/>
        </w:rPr>
        <w:t>工廠：</w:t>
      </w:r>
      <w:r w:rsidRPr="00007D00">
        <w:rPr>
          <w:rFonts w:eastAsia="標楷體" w:hint="eastAsia"/>
          <w:sz w:val="28"/>
          <w:szCs w:val="28"/>
        </w:rPr>
        <w:t>SAP</w:t>
      </w:r>
      <w:r w:rsidRPr="00007D00">
        <w:rPr>
          <w:rFonts w:eastAsia="標楷體" w:hint="eastAsia"/>
          <w:sz w:val="28"/>
          <w:szCs w:val="28"/>
        </w:rPr>
        <w:t>公司協助台灣公司如正新橡膠工業股份有限公司、士林紙業股份有限公司、寶成國際集團及宏遠興業紡織公司打造工業</w:t>
      </w:r>
      <w:r w:rsidRPr="00007D00">
        <w:rPr>
          <w:rFonts w:eastAsia="標楷體" w:hint="eastAsia"/>
          <w:sz w:val="28"/>
          <w:szCs w:val="28"/>
        </w:rPr>
        <w:t>4.0</w:t>
      </w:r>
      <w:r w:rsidRPr="00007D00">
        <w:rPr>
          <w:rFonts w:eastAsia="標楷體" w:hint="eastAsia"/>
          <w:sz w:val="28"/>
          <w:szCs w:val="28"/>
        </w:rPr>
        <w:t>工廠，以提升其國際競爭力。</w:t>
      </w:r>
    </w:p>
    <w:p w:rsidR="00007D00" w:rsidRPr="00007D00" w:rsidRDefault="00007D00" w:rsidP="00006333">
      <w:pPr>
        <w:spacing w:beforeLines="50" w:before="180" w:line="440" w:lineRule="exact"/>
        <w:ind w:leftChars="590" w:left="1699" w:hangingChars="101" w:hanging="283"/>
        <w:jc w:val="both"/>
        <w:rPr>
          <w:rFonts w:eastAsia="標楷體"/>
          <w:sz w:val="28"/>
          <w:szCs w:val="28"/>
        </w:rPr>
      </w:pPr>
      <w:r w:rsidRPr="00007D00">
        <w:rPr>
          <w:rFonts w:eastAsia="標楷體" w:hint="eastAsia"/>
          <w:sz w:val="28"/>
          <w:szCs w:val="28"/>
        </w:rPr>
        <w:t>3.</w:t>
      </w:r>
      <w:r w:rsidRPr="00007D00">
        <w:rPr>
          <w:rFonts w:eastAsia="標楷體" w:hint="eastAsia"/>
          <w:sz w:val="28"/>
          <w:szCs w:val="28"/>
        </w:rPr>
        <w:tab/>
      </w:r>
      <w:r w:rsidRPr="00007D00">
        <w:rPr>
          <w:rFonts w:eastAsia="標楷體" w:hint="eastAsia"/>
          <w:sz w:val="28"/>
          <w:szCs w:val="28"/>
        </w:rPr>
        <w:t>友嘉集團與</w:t>
      </w:r>
      <w:r w:rsidRPr="00007D00">
        <w:rPr>
          <w:rFonts w:eastAsia="標楷體" w:hint="eastAsia"/>
          <w:sz w:val="28"/>
          <w:szCs w:val="28"/>
        </w:rPr>
        <w:t>13</w:t>
      </w:r>
      <w:r w:rsidRPr="00007D00">
        <w:rPr>
          <w:rFonts w:eastAsia="標楷體" w:hint="eastAsia"/>
          <w:sz w:val="28"/>
          <w:szCs w:val="28"/>
        </w:rPr>
        <w:t>家德國製造商組成工業</w:t>
      </w:r>
      <w:r w:rsidRPr="00007D00">
        <w:rPr>
          <w:rFonts w:eastAsia="標楷體" w:hint="eastAsia"/>
          <w:sz w:val="28"/>
          <w:szCs w:val="28"/>
        </w:rPr>
        <w:t>4.0</w:t>
      </w:r>
      <w:r w:rsidRPr="00007D00">
        <w:rPr>
          <w:rFonts w:eastAsia="標楷體" w:hint="eastAsia"/>
          <w:sz w:val="28"/>
          <w:szCs w:val="28"/>
        </w:rPr>
        <w:t>策略夥伴關係，期以</w:t>
      </w:r>
      <w:r w:rsidR="0095007C">
        <w:rPr>
          <w:rFonts w:eastAsia="標楷體" w:hint="eastAsia"/>
          <w:sz w:val="28"/>
          <w:szCs w:val="28"/>
        </w:rPr>
        <w:t>在</w:t>
      </w:r>
      <w:r w:rsidRPr="00007D00">
        <w:rPr>
          <w:rFonts w:eastAsia="標楷體" w:hint="eastAsia"/>
          <w:sz w:val="28"/>
          <w:szCs w:val="28"/>
        </w:rPr>
        <w:t>全球智慧機械市場發揮更巨大的影響力。</w:t>
      </w:r>
    </w:p>
    <w:p w:rsidR="00007D00" w:rsidRDefault="00007D00" w:rsidP="00006333">
      <w:pPr>
        <w:spacing w:beforeLines="50" w:before="180" w:line="440" w:lineRule="exact"/>
        <w:ind w:leftChars="590" w:left="1699" w:hangingChars="101" w:hanging="283"/>
        <w:jc w:val="both"/>
        <w:rPr>
          <w:rFonts w:eastAsia="標楷體"/>
          <w:sz w:val="28"/>
          <w:szCs w:val="28"/>
        </w:rPr>
      </w:pPr>
      <w:r w:rsidRPr="00007D00">
        <w:rPr>
          <w:rFonts w:eastAsia="標楷體" w:hint="eastAsia"/>
          <w:sz w:val="28"/>
          <w:szCs w:val="28"/>
        </w:rPr>
        <w:t>4.</w:t>
      </w:r>
      <w:r w:rsidRPr="00007D00">
        <w:rPr>
          <w:rFonts w:eastAsia="標楷體" w:hint="eastAsia"/>
          <w:sz w:val="28"/>
          <w:szCs w:val="28"/>
        </w:rPr>
        <w:tab/>
      </w:r>
      <w:r w:rsidRPr="00007D00">
        <w:rPr>
          <w:rFonts w:eastAsia="標楷體" w:hint="eastAsia"/>
          <w:sz w:val="28"/>
          <w:szCs w:val="28"/>
        </w:rPr>
        <w:t>東台精機集團與西門子合作開拓航太機械市場：東台精機集團為漢翔航空工業股份有限公司引薦西門子的科技與工業</w:t>
      </w:r>
      <w:r w:rsidRPr="00007D00">
        <w:rPr>
          <w:rFonts w:eastAsia="標楷體" w:hint="eastAsia"/>
          <w:sz w:val="28"/>
          <w:szCs w:val="28"/>
        </w:rPr>
        <w:t>4.0</w:t>
      </w:r>
      <w:r w:rsidRPr="00007D00">
        <w:rPr>
          <w:rFonts w:eastAsia="標楷體" w:hint="eastAsia"/>
          <w:sz w:val="28"/>
          <w:szCs w:val="28"/>
        </w:rPr>
        <w:t>生產線，以提升並開拓高端國家防禦裝備技術與航太市場。</w:t>
      </w:r>
    </w:p>
    <w:p w:rsidR="00023F8A" w:rsidRPr="00007D00" w:rsidRDefault="00023F8A" w:rsidP="00006333">
      <w:pPr>
        <w:spacing w:beforeLines="50" w:before="180" w:line="440" w:lineRule="exact"/>
        <w:jc w:val="both"/>
        <w:rPr>
          <w:rFonts w:eastAsia="標楷體"/>
          <w:sz w:val="28"/>
          <w:szCs w:val="28"/>
        </w:rPr>
      </w:pPr>
    </w:p>
    <w:p w:rsidR="00DA50E7" w:rsidRDefault="00CC0498" w:rsidP="00006333">
      <w:pPr>
        <w:spacing w:beforeLines="50" w:before="180" w:line="440" w:lineRule="exact"/>
        <w:ind w:leftChars="355" w:left="1418" w:hangingChars="202" w:hanging="566"/>
        <w:jc w:val="both"/>
        <w:rPr>
          <w:rFonts w:eastAsia="標楷體"/>
          <w:b/>
          <w:sz w:val="28"/>
          <w:szCs w:val="28"/>
        </w:rPr>
      </w:pPr>
      <w:r>
        <w:rPr>
          <w:rFonts w:eastAsia="標楷體" w:hint="eastAsia"/>
          <w:sz w:val="28"/>
          <w:szCs w:val="28"/>
        </w:rPr>
        <w:t>(</w:t>
      </w:r>
      <w:r>
        <w:rPr>
          <w:rFonts w:eastAsia="標楷體" w:hint="eastAsia"/>
          <w:sz w:val="28"/>
          <w:szCs w:val="28"/>
        </w:rPr>
        <w:t>二</w:t>
      </w:r>
      <w:r>
        <w:rPr>
          <w:rFonts w:eastAsia="標楷體" w:hint="eastAsia"/>
          <w:sz w:val="28"/>
          <w:szCs w:val="28"/>
        </w:rPr>
        <w:t>)</w:t>
      </w:r>
      <w:r w:rsidR="00A66240" w:rsidRPr="00A66240">
        <w:rPr>
          <w:rFonts w:hint="eastAsia"/>
        </w:rPr>
        <w:t xml:space="preserve"> </w:t>
      </w:r>
      <w:r w:rsidR="00A66240" w:rsidRPr="00A66240">
        <w:rPr>
          <w:rFonts w:eastAsia="標楷體" w:hint="eastAsia"/>
          <w:b/>
          <w:sz w:val="28"/>
          <w:szCs w:val="28"/>
        </w:rPr>
        <w:t>「德國工業</w:t>
      </w:r>
      <w:r w:rsidR="00A66240" w:rsidRPr="00A66240">
        <w:rPr>
          <w:rFonts w:eastAsia="標楷體" w:hint="eastAsia"/>
          <w:b/>
          <w:sz w:val="28"/>
          <w:szCs w:val="28"/>
        </w:rPr>
        <w:t>4.0</w:t>
      </w:r>
      <w:r w:rsidR="00A66240">
        <w:rPr>
          <w:rFonts w:eastAsia="標楷體" w:hint="eastAsia"/>
          <w:b/>
          <w:sz w:val="28"/>
          <w:szCs w:val="28"/>
        </w:rPr>
        <w:t>發展概況」：德國博智顧問有限公司</w:t>
      </w:r>
      <w:proofErr w:type="gramStart"/>
      <w:r w:rsidR="00A66240">
        <w:rPr>
          <w:rFonts w:eastAsia="標楷體" w:hint="eastAsia"/>
          <w:b/>
          <w:sz w:val="28"/>
          <w:szCs w:val="28"/>
        </w:rPr>
        <w:t>何若白</w:t>
      </w:r>
      <w:proofErr w:type="gramEnd"/>
      <w:r w:rsidR="00A66240">
        <w:rPr>
          <w:rFonts w:eastAsia="標楷體" w:hint="eastAsia"/>
          <w:b/>
          <w:sz w:val="28"/>
          <w:szCs w:val="28"/>
        </w:rPr>
        <w:t>副總經理</w:t>
      </w:r>
    </w:p>
    <w:p w:rsidR="00007D00" w:rsidRPr="00007D00" w:rsidRDefault="00007D00" w:rsidP="00006333">
      <w:pPr>
        <w:spacing w:beforeLines="50" w:before="180" w:line="440" w:lineRule="exact"/>
        <w:ind w:leftChars="590" w:left="1416"/>
        <w:jc w:val="both"/>
        <w:rPr>
          <w:rFonts w:eastAsia="標楷體"/>
          <w:sz w:val="28"/>
          <w:szCs w:val="28"/>
          <w:u w:val="single"/>
        </w:rPr>
      </w:pPr>
      <w:r w:rsidRPr="00007D00">
        <w:rPr>
          <w:rFonts w:eastAsia="標楷體" w:hint="eastAsia"/>
          <w:sz w:val="28"/>
          <w:szCs w:val="28"/>
          <w:u w:val="single"/>
        </w:rPr>
        <w:t>德國</w:t>
      </w:r>
      <w:r w:rsidR="0095007C">
        <w:rPr>
          <w:rFonts w:eastAsia="標楷體" w:hint="eastAsia"/>
          <w:sz w:val="28"/>
          <w:szCs w:val="28"/>
          <w:u w:val="single"/>
        </w:rPr>
        <w:t>執</w:t>
      </w:r>
      <w:r w:rsidRPr="00007D00">
        <w:rPr>
          <w:rFonts w:eastAsia="標楷體" w:hint="eastAsia"/>
          <w:sz w:val="28"/>
          <w:szCs w:val="28"/>
          <w:u w:val="single"/>
        </w:rPr>
        <w:t>行工業</w:t>
      </w:r>
      <w:r w:rsidRPr="00007D00">
        <w:rPr>
          <w:rFonts w:eastAsia="標楷體" w:hint="eastAsia"/>
          <w:sz w:val="28"/>
          <w:szCs w:val="28"/>
          <w:u w:val="single"/>
        </w:rPr>
        <w:t>4.0</w:t>
      </w:r>
      <w:r w:rsidRPr="00007D00">
        <w:rPr>
          <w:rFonts w:eastAsia="標楷體" w:hint="eastAsia"/>
          <w:sz w:val="28"/>
          <w:szCs w:val="28"/>
          <w:u w:val="single"/>
        </w:rPr>
        <w:t>之成效</w:t>
      </w:r>
    </w:p>
    <w:p w:rsidR="00007D00" w:rsidRPr="00007D00" w:rsidRDefault="00007D00" w:rsidP="00006333">
      <w:pPr>
        <w:spacing w:beforeLines="50" w:before="180" w:line="440" w:lineRule="exact"/>
        <w:ind w:leftChars="590" w:left="1416"/>
        <w:jc w:val="both"/>
        <w:rPr>
          <w:rFonts w:eastAsia="標楷體"/>
          <w:sz w:val="28"/>
          <w:szCs w:val="28"/>
        </w:rPr>
      </w:pPr>
      <w:r w:rsidRPr="00007D00">
        <w:rPr>
          <w:rFonts w:eastAsia="標楷體" w:hint="eastAsia"/>
          <w:sz w:val="28"/>
          <w:szCs w:val="28"/>
        </w:rPr>
        <w:t>工業</w:t>
      </w:r>
      <w:r w:rsidRPr="00007D00">
        <w:rPr>
          <w:rFonts w:eastAsia="標楷體" w:hint="eastAsia"/>
          <w:sz w:val="28"/>
          <w:szCs w:val="28"/>
        </w:rPr>
        <w:t>4.0</w:t>
      </w:r>
      <w:r w:rsidRPr="00007D00">
        <w:rPr>
          <w:rFonts w:eastAsia="標楷體" w:hint="eastAsia"/>
          <w:sz w:val="28"/>
          <w:szCs w:val="28"/>
        </w:rPr>
        <w:t>的施行，</w:t>
      </w:r>
      <w:r w:rsidR="00F437FB">
        <w:rPr>
          <w:rFonts w:eastAsia="標楷體" w:hint="eastAsia"/>
          <w:sz w:val="28"/>
          <w:szCs w:val="28"/>
        </w:rPr>
        <w:t>除了提升研發創新工程效能與技術，同時並減低</w:t>
      </w:r>
      <w:r w:rsidRPr="00007D00">
        <w:rPr>
          <w:rFonts w:eastAsia="標楷體" w:hint="eastAsia"/>
          <w:sz w:val="28"/>
          <w:szCs w:val="28"/>
        </w:rPr>
        <w:t>高成本</w:t>
      </w:r>
      <w:r w:rsidRPr="00007D00">
        <w:rPr>
          <w:rFonts w:eastAsia="標楷體" w:hint="eastAsia"/>
          <w:sz w:val="28"/>
          <w:szCs w:val="28"/>
        </w:rPr>
        <w:t>(</w:t>
      </w:r>
      <w:r w:rsidRPr="00007D00">
        <w:rPr>
          <w:rFonts w:eastAsia="標楷體" w:hint="eastAsia"/>
          <w:sz w:val="28"/>
          <w:szCs w:val="28"/>
        </w:rPr>
        <w:t>如薪資、效益成本與原料成本</w:t>
      </w:r>
      <w:r w:rsidRPr="00007D00">
        <w:rPr>
          <w:rFonts w:eastAsia="標楷體" w:hint="eastAsia"/>
          <w:sz w:val="28"/>
          <w:szCs w:val="28"/>
        </w:rPr>
        <w:t>)</w:t>
      </w:r>
      <w:r w:rsidRPr="00007D00">
        <w:rPr>
          <w:rFonts w:eastAsia="標楷體" w:hint="eastAsia"/>
          <w:sz w:val="28"/>
          <w:szCs w:val="28"/>
        </w:rPr>
        <w:t>，從而使得產業數位化、科技整合、創新的生產方式、研發領域及工作機會，最終使產品的質量與生產力皆得到升級。</w:t>
      </w:r>
    </w:p>
    <w:p w:rsidR="00007D00" w:rsidRPr="00007D00" w:rsidRDefault="00007D00" w:rsidP="00006333">
      <w:pPr>
        <w:spacing w:beforeLines="50" w:before="180" w:line="440" w:lineRule="exact"/>
        <w:ind w:leftChars="590" w:left="1416"/>
        <w:jc w:val="both"/>
        <w:rPr>
          <w:rFonts w:eastAsia="標楷體"/>
          <w:sz w:val="28"/>
          <w:szCs w:val="28"/>
        </w:rPr>
      </w:pPr>
      <w:r w:rsidRPr="00007D00">
        <w:rPr>
          <w:rFonts w:eastAsia="標楷體" w:hint="eastAsia"/>
          <w:sz w:val="28"/>
          <w:szCs w:val="28"/>
        </w:rPr>
        <w:t>以</w:t>
      </w:r>
      <w:r w:rsidRPr="00007D00">
        <w:rPr>
          <w:rFonts w:eastAsia="標楷體" w:hint="eastAsia"/>
          <w:sz w:val="28"/>
          <w:szCs w:val="28"/>
        </w:rPr>
        <w:t>2014</w:t>
      </w:r>
      <w:r w:rsidRPr="00007D00">
        <w:rPr>
          <w:rFonts w:eastAsia="標楷體" w:hint="eastAsia"/>
          <w:sz w:val="28"/>
          <w:szCs w:val="28"/>
        </w:rPr>
        <w:t>年為例，機械工程利潤增加</w:t>
      </w:r>
      <w:r w:rsidRPr="00007D00">
        <w:rPr>
          <w:rFonts w:eastAsia="標楷體" w:hint="eastAsia"/>
          <w:sz w:val="28"/>
          <w:szCs w:val="28"/>
        </w:rPr>
        <w:t>5%</w:t>
      </w:r>
      <w:r w:rsidRPr="00007D00">
        <w:rPr>
          <w:rFonts w:eastAsia="標楷體" w:hint="eastAsia"/>
          <w:sz w:val="28"/>
          <w:szCs w:val="28"/>
        </w:rPr>
        <w:t>、生產力增加</w:t>
      </w:r>
      <w:r w:rsidRPr="00007D00">
        <w:rPr>
          <w:rFonts w:eastAsia="標楷體" w:hint="eastAsia"/>
          <w:sz w:val="28"/>
          <w:szCs w:val="28"/>
        </w:rPr>
        <w:t>300</w:t>
      </w:r>
      <w:r w:rsidRPr="00007D00">
        <w:rPr>
          <w:rFonts w:eastAsia="標楷體" w:hint="eastAsia"/>
          <w:sz w:val="28"/>
          <w:szCs w:val="28"/>
        </w:rPr>
        <w:t>億歐元；自動化生產利潤增加</w:t>
      </w:r>
      <w:r w:rsidRPr="00007D00">
        <w:rPr>
          <w:rFonts w:eastAsia="標楷體" w:hint="eastAsia"/>
          <w:sz w:val="28"/>
          <w:szCs w:val="28"/>
        </w:rPr>
        <w:t>3%</w:t>
      </w:r>
      <w:r w:rsidRPr="00007D00">
        <w:rPr>
          <w:rFonts w:eastAsia="標楷體" w:hint="eastAsia"/>
          <w:sz w:val="28"/>
          <w:szCs w:val="28"/>
        </w:rPr>
        <w:t>、生產力增加</w:t>
      </w:r>
      <w:r w:rsidRPr="00007D00">
        <w:rPr>
          <w:rFonts w:eastAsia="標楷體" w:hint="eastAsia"/>
          <w:sz w:val="28"/>
          <w:szCs w:val="28"/>
        </w:rPr>
        <w:t>400</w:t>
      </w:r>
      <w:r w:rsidRPr="00007D00">
        <w:rPr>
          <w:rFonts w:eastAsia="標楷體" w:hint="eastAsia"/>
          <w:sz w:val="28"/>
          <w:szCs w:val="28"/>
        </w:rPr>
        <w:t>億歐元；食品業利潤增加</w:t>
      </w:r>
      <w:r w:rsidRPr="00007D00">
        <w:rPr>
          <w:rFonts w:eastAsia="標楷體" w:hint="eastAsia"/>
          <w:sz w:val="28"/>
          <w:szCs w:val="28"/>
        </w:rPr>
        <w:t>3%</w:t>
      </w:r>
      <w:r w:rsidR="00C77B57">
        <w:rPr>
          <w:rFonts w:eastAsia="標楷體" w:hint="eastAsia"/>
          <w:sz w:val="28"/>
          <w:szCs w:val="28"/>
        </w:rPr>
        <w:t>，</w:t>
      </w:r>
      <w:r w:rsidRPr="00007D00">
        <w:rPr>
          <w:rFonts w:eastAsia="標楷體" w:hint="eastAsia"/>
          <w:sz w:val="28"/>
          <w:szCs w:val="28"/>
        </w:rPr>
        <w:t>生產力增加</w:t>
      </w:r>
      <w:r w:rsidRPr="00007D00">
        <w:rPr>
          <w:rFonts w:eastAsia="標楷體" w:hint="eastAsia"/>
          <w:sz w:val="28"/>
          <w:szCs w:val="28"/>
        </w:rPr>
        <w:t>200</w:t>
      </w:r>
      <w:r w:rsidRPr="00007D00">
        <w:rPr>
          <w:rFonts w:eastAsia="標楷體" w:hint="eastAsia"/>
          <w:sz w:val="28"/>
          <w:szCs w:val="28"/>
        </w:rPr>
        <w:t>億歐元。</w:t>
      </w:r>
    </w:p>
    <w:p w:rsidR="00007D00" w:rsidRPr="00F437FB" w:rsidRDefault="00007D00" w:rsidP="00006333">
      <w:pPr>
        <w:spacing w:beforeLines="50" w:before="180" w:line="440" w:lineRule="exact"/>
        <w:ind w:leftChars="590" w:left="1416"/>
        <w:jc w:val="both"/>
        <w:rPr>
          <w:rFonts w:eastAsia="標楷體"/>
          <w:sz w:val="28"/>
          <w:szCs w:val="28"/>
          <w:u w:val="single"/>
        </w:rPr>
      </w:pPr>
      <w:r w:rsidRPr="00F437FB">
        <w:rPr>
          <w:rFonts w:eastAsia="標楷體" w:hint="eastAsia"/>
          <w:sz w:val="28"/>
          <w:szCs w:val="28"/>
          <w:u w:val="single"/>
        </w:rPr>
        <w:t>德國</w:t>
      </w:r>
      <w:r w:rsidR="0095007C">
        <w:rPr>
          <w:rFonts w:eastAsia="標楷體" w:hint="eastAsia"/>
          <w:sz w:val="28"/>
          <w:szCs w:val="28"/>
          <w:u w:val="single"/>
        </w:rPr>
        <w:t>執</w:t>
      </w:r>
      <w:r w:rsidRPr="00F437FB">
        <w:rPr>
          <w:rFonts w:eastAsia="標楷體" w:hint="eastAsia"/>
          <w:sz w:val="28"/>
          <w:szCs w:val="28"/>
          <w:u w:val="single"/>
        </w:rPr>
        <w:t>行工業</w:t>
      </w:r>
      <w:r w:rsidRPr="00F437FB">
        <w:rPr>
          <w:rFonts w:eastAsia="標楷體" w:hint="eastAsia"/>
          <w:sz w:val="28"/>
          <w:szCs w:val="28"/>
          <w:u w:val="single"/>
        </w:rPr>
        <w:t>4.0</w:t>
      </w:r>
      <w:r w:rsidRPr="00F437FB">
        <w:rPr>
          <w:rFonts w:eastAsia="標楷體" w:hint="eastAsia"/>
          <w:sz w:val="28"/>
          <w:szCs w:val="28"/>
          <w:u w:val="single"/>
        </w:rPr>
        <w:t>之挑戰</w:t>
      </w:r>
    </w:p>
    <w:p w:rsidR="00007D00" w:rsidRPr="00007D00" w:rsidRDefault="00007D00" w:rsidP="00006333">
      <w:pPr>
        <w:spacing w:beforeLines="50" w:before="180" w:line="440" w:lineRule="exact"/>
        <w:ind w:leftChars="590" w:left="1699" w:hangingChars="101" w:hanging="283"/>
        <w:jc w:val="both"/>
        <w:rPr>
          <w:rFonts w:eastAsia="標楷體"/>
          <w:sz w:val="28"/>
          <w:szCs w:val="28"/>
        </w:rPr>
      </w:pPr>
      <w:r w:rsidRPr="00007D00">
        <w:rPr>
          <w:rFonts w:eastAsia="標楷體" w:hint="eastAsia"/>
          <w:sz w:val="28"/>
          <w:szCs w:val="28"/>
        </w:rPr>
        <w:t>1.</w:t>
      </w:r>
      <w:r w:rsidRPr="00007D00">
        <w:rPr>
          <w:rFonts w:eastAsia="標楷體" w:hint="eastAsia"/>
          <w:sz w:val="28"/>
          <w:szCs w:val="28"/>
        </w:rPr>
        <w:tab/>
      </w:r>
      <w:r w:rsidRPr="00007D00">
        <w:rPr>
          <w:rFonts w:eastAsia="標楷體" w:hint="eastAsia"/>
          <w:sz w:val="28"/>
          <w:szCs w:val="28"/>
        </w:rPr>
        <w:t>數位化風險：每日有</w:t>
      </w:r>
      <w:r w:rsidR="0095007C">
        <w:rPr>
          <w:rFonts w:eastAsia="標楷體" w:hint="eastAsia"/>
          <w:sz w:val="28"/>
          <w:szCs w:val="28"/>
        </w:rPr>
        <w:t>110</w:t>
      </w:r>
      <w:r w:rsidRPr="00007D00">
        <w:rPr>
          <w:rFonts w:eastAsia="標楷體" w:hint="eastAsia"/>
          <w:sz w:val="28"/>
          <w:szCs w:val="28"/>
        </w:rPr>
        <w:t>萬的惡意郵件散佈於全球，</w:t>
      </w:r>
      <w:r w:rsidRPr="00007D00">
        <w:rPr>
          <w:rFonts w:eastAsia="標楷體" w:hint="eastAsia"/>
          <w:sz w:val="28"/>
          <w:szCs w:val="28"/>
        </w:rPr>
        <w:t>McAfee</w:t>
      </w:r>
      <w:r w:rsidRPr="00007D00">
        <w:rPr>
          <w:rFonts w:eastAsia="標楷體" w:hint="eastAsia"/>
          <w:sz w:val="28"/>
          <w:szCs w:val="28"/>
        </w:rPr>
        <w:t>公司估算，全球經濟網路犯罪每年逾</w:t>
      </w:r>
      <w:r w:rsidRPr="00007D00">
        <w:rPr>
          <w:rFonts w:eastAsia="標楷體" w:hint="eastAsia"/>
          <w:sz w:val="28"/>
          <w:szCs w:val="28"/>
        </w:rPr>
        <w:t>4</w:t>
      </w:r>
      <w:r w:rsidRPr="00007D00">
        <w:rPr>
          <w:rFonts w:eastAsia="標楷體" w:hint="eastAsia"/>
          <w:sz w:val="28"/>
          <w:szCs w:val="28"/>
        </w:rPr>
        <w:t>千億美元，且網路犯罪正日益惡化。</w:t>
      </w:r>
    </w:p>
    <w:p w:rsidR="00007D00" w:rsidRPr="00007D00" w:rsidRDefault="00007D00" w:rsidP="00006333">
      <w:pPr>
        <w:spacing w:beforeLines="50" w:before="180" w:line="440" w:lineRule="exact"/>
        <w:ind w:leftChars="590" w:left="1699" w:hangingChars="101" w:hanging="283"/>
        <w:jc w:val="both"/>
        <w:rPr>
          <w:rFonts w:eastAsia="標楷體"/>
          <w:sz w:val="28"/>
          <w:szCs w:val="28"/>
        </w:rPr>
      </w:pPr>
      <w:r w:rsidRPr="00007D00">
        <w:rPr>
          <w:rFonts w:eastAsia="標楷體" w:hint="eastAsia"/>
          <w:sz w:val="28"/>
          <w:szCs w:val="28"/>
        </w:rPr>
        <w:t>2.</w:t>
      </w:r>
      <w:r w:rsidRPr="00007D00">
        <w:rPr>
          <w:rFonts w:eastAsia="標楷體" w:hint="eastAsia"/>
          <w:sz w:val="28"/>
          <w:szCs w:val="28"/>
        </w:rPr>
        <w:tab/>
      </w:r>
      <w:r w:rsidRPr="00007D00">
        <w:rPr>
          <w:rFonts w:eastAsia="標楷體" w:hint="eastAsia"/>
          <w:sz w:val="28"/>
          <w:szCs w:val="28"/>
        </w:rPr>
        <w:t>德國聯邦辦公室對資訊科技安全於</w:t>
      </w:r>
      <w:r w:rsidRPr="00007D00">
        <w:rPr>
          <w:rFonts w:eastAsia="標楷體" w:hint="eastAsia"/>
          <w:sz w:val="28"/>
          <w:szCs w:val="28"/>
        </w:rPr>
        <w:t>2016</w:t>
      </w:r>
      <w:r w:rsidRPr="00007D00">
        <w:rPr>
          <w:rFonts w:eastAsia="標楷體" w:hint="eastAsia"/>
          <w:sz w:val="28"/>
          <w:szCs w:val="28"/>
        </w:rPr>
        <w:t>年</w:t>
      </w:r>
      <w:r w:rsidRPr="00007D00">
        <w:rPr>
          <w:rFonts w:eastAsia="標楷體" w:hint="eastAsia"/>
          <w:sz w:val="28"/>
          <w:szCs w:val="28"/>
        </w:rPr>
        <w:t>4</w:t>
      </w:r>
      <w:r w:rsidRPr="00007D00">
        <w:rPr>
          <w:rFonts w:eastAsia="標楷體" w:hint="eastAsia"/>
          <w:sz w:val="28"/>
          <w:szCs w:val="28"/>
        </w:rPr>
        <w:t>月作出調查：有</w:t>
      </w:r>
      <w:r w:rsidRPr="00007D00">
        <w:rPr>
          <w:rFonts w:eastAsia="標楷體" w:hint="eastAsia"/>
          <w:sz w:val="28"/>
          <w:szCs w:val="28"/>
        </w:rPr>
        <w:t>30%</w:t>
      </w:r>
      <w:r w:rsidRPr="00007D00">
        <w:rPr>
          <w:rFonts w:eastAsia="標楷體" w:hint="eastAsia"/>
          <w:sz w:val="28"/>
          <w:szCs w:val="28"/>
        </w:rPr>
        <w:t>的公司具有資訊安全問題</w:t>
      </w:r>
      <w:r w:rsidR="0095007C">
        <w:rPr>
          <w:rFonts w:eastAsia="標楷體" w:hint="eastAsia"/>
          <w:sz w:val="28"/>
          <w:szCs w:val="28"/>
        </w:rPr>
        <w:t>，</w:t>
      </w:r>
      <w:r w:rsidRPr="00007D00">
        <w:rPr>
          <w:rFonts w:eastAsia="標楷體" w:hint="eastAsia"/>
          <w:sz w:val="28"/>
          <w:szCs w:val="28"/>
        </w:rPr>
        <w:t>60%</w:t>
      </w:r>
      <w:r w:rsidR="0095007C">
        <w:rPr>
          <w:rFonts w:eastAsia="標楷體" w:hint="eastAsia"/>
          <w:sz w:val="28"/>
          <w:szCs w:val="28"/>
        </w:rPr>
        <w:t>的公司將</w:t>
      </w:r>
      <w:r w:rsidRPr="00007D00">
        <w:rPr>
          <w:rFonts w:eastAsia="標楷體" w:hint="eastAsia"/>
          <w:sz w:val="28"/>
          <w:szCs w:val="28"/>
        </w:rPr>
        <w:t>網路攻擊</w:t>
      </w:r>
      <w:r w:rsidR="0095007C">
        <w:rPr>
          <w:rFonts w:eastAsia="標楷體" w:hint="eastAsia"/>
          <w:sz w:val="28"/>
          <w:szCs w:val="28"/>
        </w:rPr>
        <w:t>視</w:t>
      </w:r>
      <w:r w:rsidRPr="00007D00">
        <w:rPr>
          <w:rFonts w:eastAsia="標楷體" w:hint="eastAsia"/>
          <w:sz w:val="28"/>
          <w:szCs w:val="28"/>
        </w:rPr>
        <w:t>為嚴峻威脅。</w:t>
      </w:r>
    </w:p>
    <w:p w:rsidR="00007D00" w:rsidRPr="00F437FB" w:rsidRDefault="00007D00" w:rsidP="00006333">
      <w:pPr>
        <w:spacing w:beforeLines="50" w:before="180" w:line="440" w:lineRule="exact"/>
        <w:ind w:leftChars="590" w:left="1416"/>
        <w:jc w:val="both"/>
        <w:rPr>
          <w:rFonts w:eastAsia="標楷體"/>
          <w:sz w:val="28"/>
          <w:szCs w:val="28"/>
          <w:u w:val="single"/>
        </w:rPr>
      </w:pPr>
      <w:r w:rsidRPr="00F437FB">
        <w:rPr>
          <w:rFonts w:eastAsia="標楷體" w:hint="eastAsia"/>
          <w:sz w:val="28"/>
          <w:szCs w:val="28"/>
          <w:u w:val="single"/>
        </w:rPr>
        <w:t>結論</w:t>
      </w:r>
    </w:p>
    <w:p w:rsidR="00F437FB" w:rsidRDefault="00007D00" w:rsidP="00006333">
      <w:pPr>
        <w:spacing w:beforeLines="50" w:before="180" w:line="440" w:lineRule="exact"/>
        <w:ind w:leftChars="590" w:left="1416"/>
        <w:jc w:val="both"/>
        <w:rPr>
          <w:rFonts w:eastAsia="標楷體"/>
          <w:sz w:val="28"/>
          <w:szCs w:val="28"/>
        </w:rPr>
      </w:pPr>
      <w:r w:rsidRPr="00007D00">
        <w:rPr>
          <w:rFonts w:eastAsia="標楷體" w:hint="eastAsia"/>
          <w:sz w:val="28"/>
          <w:szCs w:val="28"/>
        </w:rPr>
        <w:t>德國的工業</w:t>
      </w:r>
      <w:r w:rsidRPr="00007D00">
        <w:rPr>
          <w:rFonts w:eastAsia="標楷體" w:hint="eastAsia"/>
          <w:sz w:val="28"/>
          <w:szCs w:val="28"/>
        </w:rPr>
        <w:t>4.0</w:t>
      </w:r>
      <w:r w:rsidR="00F437FB">
        <w:rPr>
          <w:rFonts w:eastAsia="標楷體" w:hint="eastAsia"/>
          <w:sz w:val="28"/>
          <w:szCs w:val="28"/>
        </w:rPr>
        <w:t>已不再是長程的遠景，而是當下政府正在推動並實現的政策；</w:t>
      </w:r>
      <w:r w:rsidR="0095007C">
        <w:rPr>
          <w:rFonts w:eastAsia="標楷體" w:hint="eastAsia"/>
          <w:sz w:val="28"/>
          <w:szCs w:val="28"/>
        </w:rPr>
        <w:t>目前</w:t>
      </w:r>
      <w:r w:rsidRPr="00007D00">
        <w:rPr>
          <w:rFonts w:eastAsia="標楷體" w:hint="eastAsia"/>
          <w:sz w:val="28"/>
          <w:szCs w:val="28"/>
        </w:rPr>
        <w:t>德國正朝著可再生、去中心化以及充足能源的供應方向進行深化整合。</w:t>
      </w:r>
    </w:p>
    <w:p w:rsidR="00756F03" w:rsidRDefault="00F437FB" w:rsidP="00006333">
      <w:pPr>
        <w:spacing w:beforeLines="50" w:before="180" w:line="440" w:lineRule="exact"/>
        <w:ind w:leftChars="590" w:left="1416"/>
        <w:jc w:val="both"/>
        <w:rPr>
          <w:rFonts w:eastAsia="標楷體"/>
          <w:sz w:val="28"/>
          <w:szCs w:val="28"/>
        </w:rPr>
      </w:pPr>
      <w:r>
        <w:rPr>
          <w:rFonts w:eastAsia="標楷體" w:hint="eastAsia"/>
          <w:sz w:val="28"/>
          <w:szCs w:val="28"/>
        </w:rPr>
        <w:t>而</w:t>
      </w:r>
      <w:r w:rsidR="00007D00" w:rsidRPr="00007D00">
        <w:rPr>
          <w:rFonts w:eastAsia="標楷體" w:hint="eastAsia"/>
          <w:sz w:val="28"/>
          <w:szCs w:val="28"/>
        </w:rPr>
        <w:t>台灣正處人口老化、能源有限且相對封閉的市場，未來德國與台灣間</w:t>
      </w:r>
      <w:r w:rsidR="00C77B57">
        <w:rPr>
          <w:rFonts w:eastAsia="標楷體" w:hint="eastAsia"/>
          <w:sz w:val="28"/>
          <w:szCs w:val="28"/>
        </w:rPr>
        <w:t>，</w:t>
      </w:r>
      <w:r w:rsidR="00007D00" w:rsidRPr="00007D00">
        <w:rPr>
          <w:rFonts w:eastAsia="標楷體" w:hint="eastAsia"/>
          <w:sz w:val="28"/>
          <w:szCs w:val="28"/>
        </w:rPr>
        <w:t>於工業</w:t>
      </w:r>
      <w:r w:rsidR="00007D00" w:rsidRPr="00007D00">
        <w:rPr>
          <w:rFonts w:eastAsia="標楷體" w:hint="eastAsia"/>
          <w:sz w:val="28"/>
          <w:szCs w:val="28"/>
        </w:rPr>
        <w:t>/</w:t>
      </w:r>
      <w:r w:rsidR="00007D00" w:rsidRPr="00007D00">
        <w:rPr>
          <w:rFonts w:eastAsia="標楷體" w:hint="eastAsia"/>
          <w:sz w:val="28"/>
          <w:szCs w:val="28"/>
        </w:rPr>
        <w:t>生產力</w:t>
      </w:r>
      <w:r w:rsidR="00007D00" w:rsidRPr="00007D00">
        <w:rPr>
          <w:rFonts w:eastAsia="標楷體" w:hint="eastAsia"/>
          <w:sz w:val="28"/>
          <w:szCs w:val="28"/>
        </w:rPr>
        <w:t>4.0</w:t>
      </w:r>
      <w:r w:rsidR="00007D00" w:rsidRPr="00007D00">
        <w:rPr>
          <w:rFonts w:eastAsia="標楷體" w:hint="eastAsia"/>
          <w:sz w:val="28"/>
          <w:szCs w:val="28"/>
        </w:rPr>
        <w:t>此概念下，要如何進一步合作與交流，帶動產業升級，解決台灣目前實質問題，是未來可以探討的目標。</w:t>
      </w:r>
    </w:p>
    <w:p w:rsidR="00023F8A" w:rsidRPr="00007D00" w:rsidRDefault="00023F8A" w:rsidP="00006333">
      <w:pPr>
        <w:spacing w:beforeLines="50" w:before="180" w:line="440" w:lineRule="exact"/>
        <w:ind w:leftChars="590" w:left="1416"/>
        <w:jc w:val="both"/>
        <w:rPr>
          <w:rFonts w:eastAsia="標楷體"/>
          <w:sz w:val="28"/>
          <w:szCs w:val="28"/>
        </w:rPr>
      </w:pPr>
    </w:p>
    <w:p w:rsidR="00B6674B" w:rsidRDefault="00CC0498" w:rsidP="00006333">
      <w:pPr>
        <w:spacing w:beforeLines="50" w:before="180" w:line="440" w:lineRule="exact"/>
        <w:ind w:leftChars="354" w:left="1416" w:hangingChars="202" w:hanging="566"/>
        <w:jc w:val="both"/>
        <w:rPr>
          <w:rFonts w:eastAsia="標楷體"/>
          <w:b/>
          <w:sz w:val="28"/>
          <w:szCs w:val="28"/>
        </w:rPr>
      </w:pPr>
      <w:r>
        <w:rPr>
          <w:rFonts w:eastAsia="標楷體" w:hint="eastAsia"/>
          <w:sz w:val="28"/>
          <w:szCs w:val="28"/>
        </w:rPr>
        <w:t>(</w:t>
      </w:r>
      <w:r>
        <w:rPr>
          <w:rFonts w:eastAsia="標楷體" w:hint="eastAsia"/>
          <w:sz w:val="28"/>
          <w:szCs w:val="28"/>
        </w:rPr>
        <w:t>三</w:t>
      </w:r>
      <w:r>
        <w:rPr>
          <w:rFonts w:eastAsia="標楷體" w:hint="eastAsia"/>
          <w:sz w:val="28"/>
          <w:szCs w:val="28"/>
        </w:rPr>
        <w:t>)</w:t>
      </w:r>
      <w:r w:rsidR="00A66240" w:rsidRPr="00A66240">
        <w:rPr>
          <w:rFonts w:hint="eastAsia"/>
        </w:rPr>
        <w:t xml:space="preserve"> </w:t>
      </w:r>
      <w:r w:rsidR="00A66240" w:rsidRPr="00A66240">
        <w:rPr>
          <w:rFonts w:eastAsia="標楷體" w:hint="eastAsia"/>
          <w:b/>
          <w:sz w:val="28"/>
          <w:szCs w:val="28"/>
        </w:rPr>
        <w:t>「台灣機器人</w:t>
      </w:r>
      <w:r w:rsidR="00A66240" w:rsidRPr="00A66240">
        <w:rPr>
          <w:rFonts w:eastAsia="標楷體" w:hint="eastAsia"/>
          <w:b/>
          <w:sz w:val="28"/>
          <w:szCs w:val="28"/>
        </w:rPr>
        <w:t>4.0</w:t>
      </w:r>
      <w:r w:rsidR="00A66240" w:rsidRPr="00A66240">
        <w:rPr>
          <w:rFonts w:eastAsia="標楷體" w:hint="eastAsia"/>
          <w:b/>
          <w:sz w:val="28"/>
          <w:szCs w:val="28"/>
        </w:rPr>
        <w:t>系統建置」：工業技術研究院機械所胡竹生所長</w:t>
      </w:r>
    </w:p>
    <w:p w:rsidR="00BB5059" w:rsidRPr="00BB5059" w:rsidRDefault="0095007C" w:rsidP="00006333">
      <w:pPr>
        <w:spacing w:beforeLines="50" w:before="180" w:line="440" w:lineRule="exact"/>
        <w:ind w:leftChars="589" w:left="1414"/>
        <w:jc w:val="both"/>
        <w:rPr>
          <w:rFonts w:eastAsia="標楷體"/>
          <w:sz w:val="28"/>
          <w:szCs w:val="28"/>
        </w:rPr>
      </w:pPr>
      <w:r>
        <w:rPr>
          <w:rFonts w:eastAsia="標楷體" w:hint="eastAsia"/>
          <w:sz w:val="28"/>
          <w:szCs w:val="28"/>
        </w:rPr>
        <w:t>目前</w:t>
      </w:r>
      <w:r w:rsidR="00BB5059">
        <w:rPr>
          <w:rFonts w:eastAsia="標楷體" w:hint="eastAsia"/>
          <w:sz w:val="28"/>
          <w:szCs w:val="28"/>
        </w:rPr>
        <w:t>全球產業正迫切面臨諸多困難，諸如能源不當使用與環境破壞問題、人力短缺問題、全球經濟成長趨緩與停滯問題等皆刻不容緩，台灣身為全球的一員</w:t>
      </w:r>
      <w:r w:rsidR="00BB5059" w:rsidRPr="00BB5059">
        <w:rPr>
          <w:rFonts w:eastAsia="標楷體" w:hint="eastAsia"/>
          <w:sz w:val="28"/>
          <w:szCs w:val="28"/>
        </w:rPr>
        <w:t>，</w:t>
      </w:r>
      <w:r>
        <w:rPr>
          <w:rFonts w:eastAsia="標楷體" w:hint="eastAsia"/>
          <w:sz w:val="28"/>
          <w:szCs w:val="28"/>
        </w:rPr>
        <w:t>應該為</w:t>
      </w:r>
      <w:r w:rsidR="00BB5059">
        <w:rPr>
          <w:rFonts w:eastAsia="標楷體" w:hint="eastAsia"/>
          <w:sz w:val="28"/>
          <w:szCs w:val="28"/>
        </w:rPr>
        <w:t>一同解決上述問題而戮力以赴</w:t>
      </w:r>
      <w:r w:rsidR="00BB5059" w:rsidRPr="00BB5059">
        <w:rPr>
          <w:rFonts w:eastAsia="標楷體" w:hint="eastAsia"/>
          <w:sz w:val="28"/>
          <w:szCs w:val="28"/>
        </w:rPr>
        <w:t>。</w:t>
      </w:r>
    </w:p>
    <w:p w:rsidR="00BB5059" w:rsidRPr="00BB5059" w:rsidRDefault="00BB5059" w:rsidP="00006333">
      <w:pPr>
        <w:spacing w:beforeLines="50" w:before="180" w:line="440" w:lineRule="exact"/>
        <w:ind w:leftChars="589" w:left="1414"/>
        <w:jc w:val="both"/>
        <w:rPr>
          <w:rFonts w:eastAsia="標楷體"/>
          <w:sz w:val="28"/>
          <w:szCs w:val="28"/>
        </w:rPr>
      </w:pPr>
      <w:r>
        <w:rPr>
          <w:rFonts w:eastAsia="標楷體" w:hint="eastAsia"/>
          <w:sz w:val="28"/>
          <w:szCs w:val="28"/>
        </w:rPr>
        <w:t>我國</w:t>
      </w:r>
      <w:r w:rsidRPr="00BB5059">
        <w:rPr>
          <w:rFonts w:eastAsia="標楷體" w:hint="eastAsia"/>
          <w:sz w:val="28"/>
          <w:szCs w:val="28"/>
        </w:rPr>
        <w:t>政府推出生產力</w:t>
      </w:r>
      <w:r w:rsidRPr="00BB5059">
        <w:rPr>
          <w:rFonts w:eastAsia="標楷體" w:hint="eastAsia"/>
          <w:sz w:val="28"/>
          <w:szCs w:val="28"/>
        </w:rPr>
        <w:t>4.0</w:t>
      </w:r>
      <w:r w:rsidRPr="00BB5059">
        <w:rPr>
          <w:rFonts w:eastAsia="標楷體" w:hint="eastAsia"/>
          <w:sz w:val="28"/>
          <w:szCs w:val="28"/>
        </w:rPr>
        <w:t>政策，期以改善上述問題，生產力</w:t>
      </w:r>
      <w:r w:rsidRPr="00BB5059">
        <w:rPr>
          <w:rFonts w:eastAsia="標楷體" w:hint="eastAsia"/>
          <w:sz w:val="28"/>
          <w:szCs w:val="28"/>
        </w:rPr>
        <w:t>4.0</w:t>
      </w:r>
      <w:r>
        <w:rPr>
          <w:rFonts w:eastAsia="標楷體" w:hint="eastAsia"/>
          <w:sz w:val="28"/>
          <w:szCs w:val="28"/>
        </w:rPr>
        <w:t>主要概念是以智慧機器人</w:t>
      </w:r>
      <w:r w:rsidRPr="00BB5059">
        <w:rPr>
          <w:rFonts w:eastAsia="標楷體" w:hint="eastAsia"/>
          <w:sz w:val="28"/>
          <w:szCs w:val="28"/>
        </w:rPr>
        <w:t>連結大數據</w:t>
      </w:r>
      <w:proofErr w:type="gramStart"/>
      <w:r w:rsidRPr="00BB5059">
        <w:rPr>
          <w:rFonts w:eastAsia="標楷體" w:hint="eastAsia"/>
          <w:sz w:val="28"/>
          <w:szCs w:val="28"/>
        </w:rPr>
        <w:t>與物聯網</w:t>
      </w:r>
      <w:proofErr w:type="gramEnd"/>
      <w:r w:rsidRPr="00BB5059">
        <w:rPr>
          <w:rFonts w:eastAsia="標楷體" w:hint="eastAsia"/>
          <w:sz w:val="28"/>
          <w:szCs w:val="28"/>
        </w:rPr>
        <w:t>，推廣智慧工廠、智慧服務及智慧農業。</w:t>
      </w:r>
    </w:p>
    <w:p w:rsidR="00BB5059" w:rsidRPr="00BB5059" w:rsidRDefault="00BB5059" w:rsidP="00006333">
      <w:pPr>
        <w:spacing w:beforeLines="50" w:before="180" w:line="440" w:lineRule="exact"/>
        <w:ind w:leftChars="589" w:left="1414"/>
        <w:jc w:val="both"/>
        <w:rPr>
          <w:rFonts w:eastAsia="標楷體"/>
          <w:sz w:val="28"/>
          <w:szCs w:val="28"/>
        </w:rPr>
      </w:pPr>
      <w:r w:rsidRPr="00BB5059">
        <w:rPr>
          <w:rFonts w:eastAsia="標楷體" w:hint="eastAsia"/>
          <w:sz w:val="28"/>
          <w:szCs w:val="28"/>
        </w:rPr>
        <w:t>工研院亦刻正積極協助政府推動生產力</w:t>
      </w:r>
      <w:r w:rsidRPr="00BB5059">
        <w:rPr>
          <w:rFonts w:eastAsia="標楷體" w:hint="eastAsia"/>
          <w:sz w:val="28"/>
          <w:szCs w:val="28"/>
        </w:rPr>
        <w:t>4.0</w:t>
      </w:r>
      <w:r w:rsidRPr="00BB5059">
        <w:rPr>
          <w:rFonts w:eastAsia="標楷體" w:hint="eastAsia"/>
          <w:sz w:val="28"/>
          <w:szCs w:val="28"/>
        </w:rPr>
        <w:t>政策，而在智慧機器人領域取得豐碩的成果，工研院工業用機器人控制器平</w:t>
      </w:r>
      <w:proofErr w:type="gramStart"/>
      <w:r w:rsidRPr="00BB5059">
        <w:rPr>
          <w:rFonts w:eastAsia="標楷體" w:hint="eastAsia"/>
          <w:sz w:val="28"/>
          <w:szCs w:val="28"/>
        </w:rPr>
        <w:t>臺</w:t>
      </w:r>
      <w:proofErr w:type="gramEnd"/>
      <w:r w:rsidRPr="00BB5059">
        <w:rPr>
          <w:rFonts w:eastAsia="標楷體" w:hint="eastAsia"/>
          <w:sz w:val="28"/>
          <w:szCs w:val="28"/>
        </w:rPr>
        <w:t>MIO</w:t>
      </w:r>
      <w:r w:rsidRPr="00BB5059">
        <w:rPr>
          <w:rFonts w:eastAsia="標楷體" w:hint="eastAsia"/>
          <w:sz w:val="28"/>
          <w:szCs w:val="28"/>
        </w:rPr>
        <w:t>（</w:t>
      </w:r>
      <w:r w:rsidRPr="00BB5059">
        <w:rPr>
          <w:rFonts w:eastAsia="標楷體" w:hint="eastAsia"/>
          <w:sz w:val="28"/>
          <w:szCs w:val="28"/>
        </w:rPr>
        <w:t>Motion Intelligence Orchestration</w:t>
      </w:r>
      <w:r w:rsidRPr="00BB5059">
        <w:rPr>
          <w:rFonts w:eastAsia="標楷體" w:hint="eastAsia"/>
          <w:sz w:val="28"/>
          <w:szCs w:val="28"/>
        </w:rPr>
        <w:t>）提供了人機協作生產的最佳解決方案，整機全</w:t>
      </w:r>
      <w:proofErr w:type="gramStart"/>
      <w:r w:rsidRPr="00BB5059">
        <w:rPr>
          <w:rFonts w:eastAsia="標楷體" w:hint="eastAsia"/>
          <w:sz w:val="28"/>
          <w:szCs w:val="28"/>
        </w:rPr>
        <w:t>包覆碰觸</w:t>
      </w:r>
      <w:proofErr w:type="gramEnd"/>
      <w:r w:rsidRPr="00BB5059">
        <w:rPr>
          <w:rFonts w:eastAsia="標楷體" w:hint="eastAsia"/>
          <w:sz w:val="28"/>
          <w:szCs w:val="28"/>
        </w:rPr>
        <w:t>感測元件，無死角、全面防護人機操作安全，不但一舉跟上日本、德國機器人大廠的進度，更將是產業界最佳安全型機器手臂解決方案。</w:t>
      </w:r>
    </w:p>
    <w:p w:rsidR="00007D00" w:rsidRDefault="00BB5059" w:rsidP="00006333">
      <w:pPr>
        <w:spacing w:beforeLines="50" w:before="180" w:line="440" w:lineRule="exact"/>
        <w:ind w:leftChars="589" w:left="1414"/>
        <w:jc w:val="both"/>
        <w:rPr>
          <w:rFonts w:eastAsia="標楷體"/>
          <w:sz w:val="28"/>
          <w:szCs w:val="28"/>
        </w:rPr>
      </w:pPr>
      <w:r w:rsidRPr="00BB5059">
        <w:rPr>
          <w:rFonts w:eastAsia="標楷體" w:hint="eastAsia"/>
          <w:sz w:val="28"/>
          <w:szCs w:val="28"/>
        </w:rPr>
        <w:t>未來智慧製造的新趨勢為</w:t>
      </w:r>
      <w:r w:rsidR="0095007C">
        <w:rPr>
          <w:rFonts w:eastAsia="標楷體" w:hint="eastAsia"/>
          <w:sz w:val="28"/>
          <w:szCs w:val="28"/>
        </w:rPr>
        <w:t>：</w:t>
      </w:r>
      <w:r w:rsidRPr="00BB5059">
        <w:rPr>
          <w:rFonts w:eastAsia="標楷體" w:hint="eastAsia"/>
          <w:sz w:val="28"/>
          <w:szCs w:val="28"/>
        </w:rPr>
        <w:t>由知識投資取代舊有觀念的器械投資；知識才是未來第四次工業革命的關鍵，唯有將知識融入高價值設備，才能提升台灣的核心競爭力。並且必須要更加深化台灣</w:t>
      </w:r>
      <w:r w:rsidRPr="00BB5059">
        <w:rPr>
          <w:rFonts w:eastAsia="標楷體" w:hint="eastAsia"/>
          <w:sz w:val="28"/>
          <w:szCs w:val="28"/>
        </w:rPr>
        <w:t>ICT</w:t>
      </w:r>
      <w:r w:rsidRPr="00BB5059">
        <w:rPr>
          <w:rFonts w:eastAsia="標楷體" w:hint="eastAsia"/>
          <w:sz w:val="28"/>
          <w:szCs w:val="28"/>
        </w:rPr>
        <w:t>科技產業的優勢已取得長遠的進步動力，並且亦才能鞏固台灣產業群的製造生產競爭力。</w:t>
      </w:r>
    </w:p>
    <w:p w:rsidR="00023F8A" w:rsidRPr="00023F8A" w:rsidRDefault="00023F8A" w:rsidP="00006333">
      <w:pPr>
        <w:spacing w:beforeLines="50" w:before="180" w:line="440" w:lineRule="exact"/>
        <w:ind w:leftChars="589" w:left="1414"/>
        <w:jc w:val="both"/>
        <w:rPr>
          <w:rFonts w:eastAsia="標楷體"/>
          <w:b/>
          <w:sz w:val="28"/>
          <w:szCs w:val="28"/>
        </w:rPr>
      </w:pPr>
    </w:p>
    <w:p w:rsidR="00B6674B" w:rsidRDefault="00CC0498" w:rsidP="00006333">
      <w:pPr>
        <w:spacing w:beforeLines="50" w:before="180" w:line="440" w:lineRule="exact"/>
        <w:ind w:leftChars="354" w:left="1416" w:hangingChars="202" w:hanging="566"/>
        <w:jc w:val="both"/>
        <w:rPr>
          <w:rFonts w:eastAsia="標楷體"/>
          <w:sz w:val="28"/>
          <w:szCs w:val="28"/>
        </w:rPr>
      </w:pPr>
      <w:bookmarkStart w:id="10" w:name="OLE_LINK13"/>
      <w:bookmarkStart w:id="11" w:name="OLE_LINK14"/>
      <w:r>
        <w:rPr>
          <w:rFonts w:eastAsia="標楷體" w:hint="eastAsia"/>
          <w:sz w:val="28"/>
          <w:szCs w:val="28"/>
        </w:rPr>
        <w:t>(</w:t>
      </w:r>
      <w:r>
        <w:rPr>
          <w:rFonts w:eastAsia="標楷體" w:hint="eastAsia"/>
          <w:sz w:val="28"/>
          <w:szCs w:val="28"/>
        </w:rPr>
        <w:t>四</w:t>
      </w:r>
      <w:r>
        <w:rPr>
          <w:rFonts w:eastAsia="標楷體" w:hint="eastAsia"/>
          <w:sz w:val="28"/>
          <w:szCs w:val="28"/>
        </w:rPr>
        <w:t>)</w:t>
      </w:r>
      <w:r w:rsidR="00730C2B" w:rsidRPr="00730C2B">
        <w:rPr>
          <w:rFonts w:hint="eastAsia"/>
          <w:b/>
        </w:rPr>
        <w:t xml:space="preserve"> </w:t>
      </w:r>
      <w:r w:rsidR="00730C2B" w:rsidRPr="00730C2B">
        <w:rPr>
          <w:rFonts w:eastAsia="標楷體" w:hint="eastAsia"/>
          <w:b/>
          <w:sz w:val="28"/>
          <w:szCs w:val="28"/>
        </w:rPr>
        <w:t>「</w:t>
      </w:r>
      <w:r w:rsidR="00730C2B" w:rsidRPr="00730C2B">
        <w:rPr>
          <w:rFonts w:eastAsia="標楷體" w:hint="eastAsia"/>
          <w:b/>
          <w:sz w:val="28"/>
          <w:szCs w:val="28"/>
        </w:rPr>
        <w:t xml:space="preserve">Smart Technologies &amp; Applications </w:t>
      </w:r>
      <w:r w:rsidR="0055060D">
        <w:rPr>
          <w:rFonts w:eastAsia="標楷體"/>
          <w:b/>
          <w:sz w:val="28"/>
          <w:szCs w:val="28"/>
        </w:rPr>
        <w:t>m</w:t>
      </w:r>
      <w:r w:rsidR="00730C2B" w:rsidRPr="00730C2B">
        <w:rPr>
          <w:rFonts w:eastAsia="標楷體" w:hint="eastAsia"/>
          <w:b/>
          <w:sz w:val="28"/>
          <w:szCs w:val="28"/>
        </w:rPr>
        <w:t>ade in Germany</w:t>
      </w:r>
      <w:r w:rsidR="00730C2B" w:rsidRPr="00730C2B">
        <w:rPr>
          <w:rFonts w:eastAsia="標楷體" w:hint="eastAsia"/>
          <w:b/>
          <w:sz w:val="28"/>
          <w:szCs w:val="28"/>
        </w:rPr>
        <w:t>」：德國達姆城萊美兩河地區工商會創意與環境研究所副所長</w:t>
      </w:r>
      <w:r w:rsidR="00730C2B" w:rsidRPr="00730C2B">
        <w:rPr>
          <w:rFonts w:eastAsia="標楷體" w:hint="eastAsia"/>
          <w:b/>
          <w:sz w:val="28"/>
          <w:szCs w:val="28"/>
        </w:rPr>
        <w:t xml:space="preserve">Mr. </w:t>
      </w:r>
      <w:proofErr w:type="spellStart"/>
      <w:r w:rsidR="00730C2B" w:rsidRPr="00730C2B">
        <w:rPr>
          <w:rFonts w:eastAsia="標楷體" w:hint="eastAsia"/>
          <w:b/>
          <w:sz w:val="28"/>
          <w:szCs w:val="28"/>
        </w:rPr>
        <w:t>Sascha</w:t>
      </w:r>
      <w:proofErr w:type="spellEnd"/>
      <w:r w:rsidR="00730C2B" w:rsidRPr="00730C2B">
        <w:rPr>
          <w:rFonts w:eastAsia="標楷體" w:hint="eastAsia"/>
          <w:b/>
          <w:sz w:val="28"/>
          <w:szCs w:val="28"/>
        </w:rPr>
        <w:t xml:space="preserve"> A. Peters</w:t>
      </w:r>
      <w:bookmarkEnd w:id="10"/>
      <w:bookmarkEnd w:id="11"/>
    </w:p>
    <w:p w:rsidR="00BB5059" w:rsidRPr="00BB5059" w:rsidRDefault="0055060D" w:rsidP="00006333">
      <w:pPr>
        <w:spacing w:beforeLines="50" w:before="180" w:line="440" w:lineRule="exact"/>
        <w:ind w:leftChars="590" w:left="1416" w:firstLineChars="1" w:firstLine="3"/>
        <w:jc w:val="both"/>
        <w:rPr>
          <w:rFonts w:eastAsia="標楷體"/>
          <w:sz w:val="28"/>
          <w:szCs w:val="28"/>
        </w:rPr>
      </w:pPr>
      <w:r>
        <w:rPr>
          <w:rFonts w:eastAsia="標楷體" w:hint="eastAsia"/>
          <w:sz w:val="28"/>
          <w:szCs w:val="28"/>
        </w:rPr>
        <w:t>德國法蘭克福萊美兩河地區</w:t>
      </w:r>
      <w:r w:rsidR="00BB5059" w:rsidRPr="00BB5059">
        <w:rPr>
          <w:rFonts w:eastAsia="標楷體" w:hint="eastAsia"/>
          <w:sz w:val="28"/>
          <w:szCs w:val="28"/>
        </w:rPr>
        <w:t>為歐洲的「矽谷」，群聚了</w:t>
      </w:r>
      <w:r w:rsidR="00BB5059" w:rsidRPr="00BB5059">
        <w:rPr>
          <w:rFonts w:eastAsia="標楷體" w:hint="eastAsia"/>
          <w:sz w:val="28"/>
          <w:szCs w:val="28"/>
        </w:rPr>
        <w:t>7600</w:t>
      </w:r>
      <w:r w:rsidR="00BB5059" w:rsidRPr="00BB5059">
        <w:rPr>
          <w:rFonts w:eastAsia="標楷體" w:hint="eastAsia"/>
          <w:sz w:val="28"/>
          <w:szCs w:val="28"/>
        </w:rPr>
        <w:t>家公司</w:t>
      </w:r>
      <w:r w:rsidR="00C77B57">
        <w:rPr>
          <w:rFonts w:eastAsia="標楷體" w:hint="eastAsia"/>
          <w:sz w:val="28"/>
          <w:szCs w:val="28"/>
        </w:rPr>
        <w:t>，</w:t>
      </w:r>
      <w:r w:rsidR="00BB5059" w:rsidRPr="00BB5059">
        <w:rPr>
          <w:rFonts w:eastAsia="標楷體" w:hint="eastAsia"/>
          <w:sz w:val="28"/>
          <w:szCs w:val="28"/>
        </w:rPr>
        <w:t>7</w:t>
      </w:r>
      <w:r w:rsidR="00BB5059" w:rsidRPr="00BB5059">
        <w:rPr>
          <w:rFonts w:eastAsia="標楷體" w:hint="eastAsia"/>
          <w:sz w:val="28"/>
          <w:szCs w:val="28"/>
        </w:rPr>
        <w:t>萬名雇員</w:t>
      </w:r>
      <w:r w:rsidR="00C77B57">
        <w:rPr>
          <w:rFonts w:eastAsia="標楷體" w:hint="eastAsia"/>
          <w:sz w:val="28"/>
          <w:szCs w:val="28"/>
        </w:rPr>
        <w:t>，</w:t>
      </w:r>
      <w:r w:rsidR="00BB5059" w:rsidRPr="00BB5059">
        <w:rPr>
          <w:rFonts w:eastAsia="標楷體" w:hint="eastAsia"/>
          <w:sz w:val="28"/>
          <w:szCs w:val="28"/>
        </w:rPr>
        <w:t>180</w:t>
      </w:r>
      <w:r>
        <w:rPr>
          <w:rFonts w:eastAsia="標楷體" w:hint="eastAsia"/>
          <w:sz w:val="28"/>
          <w:szCs w:val="28"/>
        </w:rPr>
        <w:t>億歐元營收，</w:t>
      </w:r>
      <w:r w:rsidR="00BB5059" w:rsidRPr="00BB5059">
        <w:rPr>
          <w:rFonts w:eastAsia="標楷體" w:hint="eastAsia"/>
          <w:sz w:val="28"/>
          <w:szCs w:val="28"/>
        </w:rPr>
        <w:t>黑森州</w:t>
      </w:r>
      <w:r w:rsidRPr="00BB5059">
        <w:rPr>
          <w:rFonts w:eastAsia="標楷體" w:hint="eastAsia"/>
          <w:sz w:val="28"/>
          <w:szCs w:val="28"/>
        </w:rPr>
        <w:t>有</w:t>
      </w:r>
      <w:r w:rsidRPr="00BB5059">
        <w:rPr>
          <w:rFonts w:eastAsia="標楷體" w:hint="eastAsia"/>
          <w:sz w:val="28"/>
          <w:szCs w:val="28"/>
        </w:rPr>
        <w:t>90%</w:t>
      </w:r>
      <w:r>
        <w:rPr>
          <w:rFonts w:eastAsia="標楷體" w:hint="eastAsia"/>
          <w:sz w:val="28"/>
          <w:szCs w:val="28"/>
        </w:rPr>
        <w:t>的</w:t>
      </w:r>
      <w:r w:rsidR="00BB5059" w:rsidRPr="00BB5059">
        <w:rPr>
          <w:rFonts w:eastAsia="標楷體" w:hint="eastAsia"/>
          <w:sz w:val="28"/>
          <w:szCs w:val="28"/>
        </w:rPr>
        <w:t>IT</w:t>
      </w:r>
      <w:r w:rsidR="00BB5059" w:rsidRPr="00BB5059">
        <w:rPr>
          <w:rFonts w:eastAsia="標楷體" w:hint="eastAsia"/>
          <w:sz w:val="28"/>
          <w:szCs w:val="28"/>
        </w:rPr>
        <w:t>公司將據點設於此地，更是</w:t>
      </w:r>
      <w:proofErr w:type="gramStart"/>
      <w:r w:rsidR="00BB5059" w:rsidRPr="00BB5059">
        <w:rPr>
          <w:rFonts w:eastAsia="標楷體" w:hint="eastAsia"/>
          <w:sz w:val="28"/>
          <w:szCs w:val="28"/>
        </w:rPr>
        <w:t>國際間的知名</w:t>
      </w:r>
      <w:proofErr w:type="gramEnd"/>
      <w:r w:rsidR="00BB5059" w:rsidRPr="00BB5059">
        <w:rPr>
          <w:rFonts w:eastAsia="標楷體" w:hint="eastAsia"/>
          <w:sz w:val="28"/>
          <w:szCs w:val="28"/>
        </w:rPr>
        <w:t>大廠爭相進駐的理想據點。</w:t>
      </w:r>
    </w:p>
    <w:p w:rsidR="00BB5059" w:rsidRPr="0055060D" w:rsidRDefault="00BB5059" w:rsidP="00006333">
      <w:pPr>
        <w:spacing w:beforeLines="50" w:before="180" w:line="440" w:lineRule="exact"/>
        <w:ind w:leftChars="590" w:left="1416" w:firstLineChars="1" w:firstLine="3"/>
        <w:jc w:val="both"/>
        <w:rPr>
          <w:rFonts w:eastAsia="標楷體"/>
          <w:sz w:val="28"/>
          <w:szCs w:val="28"/>
          <w:u w:val="single"/>
        </w:rPr>
      </w:pPr>
      <w:r w:rsidRPr="0055060D">
        <w:rPr>
          <w:rFonts w:eastAsia="標楷體" w:hint="eastAsia"/>
          <w:sz w:val="28"/>
          <w:szCs w:val="28"/>
        </w:rPr>
        <w:t>IT FOR WORK</w:t>
      </w:r>
      <w:r w:rsidR="00C77B57">
        <w:rPr>
          <w:rFonts w:eastAsia="標楷體" w:hint="eastAsia"/>
          <w:sz w:val="28"/>
          <w:szCs w:val="28"/>
        </w:rPr>
        <w:t>的</w:t>
      </w:r>
      <w:r w:rsidRPr="00BB5059">
        <w:rPr>
          <w:rFonts w:eastAsia="標楷體" w:hint="eastAsia"/>
          <w:sz w:val="28"/>
          <w:szCs w:val="28"/>
        </w:rPr>
        <w:t>目標為促成平台推廣</w:t>
      </w:r>
      <w:r w:rsidR="0055060D">
        <w:rPr>
          <w:rFonts w:eastAsia="標楷體" w:hint="eastAsia"/>
          <w:sz w:val="28"/>
          <w:szCs w:val="28"/>
        </w:rPr>
        <w:t>，並提升會員競爭力，</w:t>
      </w:r>
      <w:r w:rsidRPr="00BB5059">
        <w:rPr>
          <w:rFonts w:eastAsia="標楷體" w:hint="eastAsia"/>
          <w:sz w:val="28"/>
          <w:szCs w:val="28"/>
        </w:rPr>
        <w:t>為加速科技</w:t>
      </w:r>
      <w:proofErr w:type="gramStart"/>
      <w:r w:rsidRPr="00BB5059">
        <w:rPr>
          <w:rFonts w:eastAsia="標楷體" w:hint="eastAsia"/>
          <w:sz w:val="28"/>
          <w:szCs w:val="28"/>
        </w:rPr>
        <w:t>汰</w:t>
      </w:r>
      <w:proofErr w:type="gramEnd"/>
      <w:r w:rsidRPr="00BB5059">
        <w:rPr>
          <w:rFonts w:eastAsia="標楷體" w:hint="eastAsia"/>
          <w:sz w:val="28"/>
          <w:szCs w:val="28"/>
        </w:rPr>
        <w:t>舊，篩選出具潛力的創新設計</w:t>
      </w:r>
      <w:r w:rsidR="0055060D">
        <w:rPr>
          <w:rFonts w:eastAsia="標楷體" w:hint="eastAsia"/>
          <w:sz w:val="28"/>
          <w:szCs w:val="28"/>
        </w:rPr>
        <w:t>，</w:t>
      </w:r>
      <w:r w:rsidRPr="00BB5059">
        <w:rPr>
          <w:rFonts w:eastAsia="標楷體" w:hint="eastAsia"/>
          <w:sz w:val="28"/>
          <w:szCs w:val="28"/>
        </w:rPr>
        <w:t>並提供資訊與服務使會員能夠於產業上迅速成長。截至目前，</w:t>
      </w:r>
      <w:r w:rsidRPr="00BB5059">
        <w:rPr>
          <w:rFonts w:eastAsia="標楷體" w:hint="eastAsia"/>
          <w:sz w:val="28"/>
          <w:szCs w:val="28"/>
        </w:rPr>
        <w:t>IT FOR WORK</w:t>
      </w:r>
      <w:r w:rsidRPr="00BB5059">
        <w:rPr>
          <w:rFonts w:eastAsia="標楷體" w:hint="eastAsia"/>
          <w:sz w:val="28"/>
          <w:szCs w:val="28"/>
        </w:rPr>
        <w:t>已成為</w:t>
      </w:r>
      <w:proofErr w:type="gramStart"/>
      <w:r w:rsidRPr="00BB5059">
        <w:rPr>
          <w:rFonts w:eastAsia="標楷體" w:hint="eastAsia"/>
          <w:sz w:val="28"/>
          <w:szCs w:val="28"/>
        </w:rPr>
        <w:t>會員間的信任</w:t>
      </w:r>
      <w:proofErr w:type="gramEnd"/>
      <w:r w:rsidRPr="00BB5059">
        <w:rPr>
          <w:rFonts w:eastAsia="標楷體" w:hint="eastAsia"/>
          <w:sz w:val="28"/>
          <w:szCs w:val="28"/>
        </w:rPr>
        <w:t>平台，藉由此平台分享會員</w:t>
      </w:r>
      <w:proofErr w:type="gramStart"/>
      <w:r w:rsidRPr="00BB5059">
        <w:rPr>
          <w:rFonts w:eastAsia="標楷體" w:hint="eastAsia"/>
          <w:sz w:val="28"/>
          <w:szCs w:val="28"/>
        </w:rPr>
        <w:t>公司間的成功</w:t>
      </w:r>
      <w:proofErr w:type="gramEnd"/>
      <w:r w:rsidRPr="00BB5059">
        <w:rPr>
          <w:rFonts w:eastAsia="標楷體" w:hint="eastAsia"/>
          <w:sz w:val="28"/>
          <w:szCs w:val="28"/>
        </w:rPr>
        <w:t>案例，使</w:t>
      </w:r>
      <w:proofErr w:type="gramStart"/>
      <w:r w:rsidRPr="00BB5059">
        <w:rPr>
          <w:rFonts w:eastAsia="標楷體" w:hint="eastAsia"/>
          <w:sz w:val="28"/>
          <w:szCs w:val="28"/>
        </w:rPr>
        <w:t>會員間正向</w:t>
      </w:r>
      <w:proofErr w:type="gramEnd"/>
      <w:r w:rsidRPr="00BB5059">
        <w:rPr>
          <w:rFonts w:eastAsia="標楷體" w:hint="eastAsia"/>
          <w:sz w:val="28"/>
          <w:szCs w:val="28"/>
        </w:rPr>
        <w:t>交流，提升彼此競爭力。</w:t>
      </w:r>
    </w:p>
    <w:p w:rsidR="00BB5059" w:rsidRPr="00BB5059" w:rsidRDefault="00BB5059" w:rsidP="00006333">
      <w:pPr>
        <w:spacing w:beforeLines="50" w:before="180" w:line="440" w:lineRule="exact"/>
        <w:ind w:leftChars="590" w:left="1416" w:firstLineChars="1" w:firstLine="3"/>
        <w:jc w:val="both"/>
        <w:rPr>
          <w:rFonts w:eastAsia="標楷體"/>
          <w:sz w:val="28"/>
          <w:szCs w:val="28"/>
        </w:rPr>
      </w:pPr>
      <w:r w:rsidRPr="00BB5059">
        <w:rPr>
          <w:rFonts w:eastAsia="標楷體" w:hint="eastAsia"/>
          <w:sz w:val="28"/>
          <w:szCs w:val="28"/>
        </w:rPr>
        <w:t>工業</w:t>
      </w:r>
      <w:r w:rsidRPr="00BB5059">
        <w:rPr>
          <w:rFonts w:eastAsia="標楷體" w:hint="eastAsia"/>
          <w:sz w:val="28"/>
          <w:szCs w:val="28"/>
        </w:rPr>
        <w:t>4.0</w:t>
      </w:r>
      <w:r w:rsidRPr="00BB5059">
        <w:rPr>
          <w:rFonts w:eastAsia="標楷體" w:hint="eastAsia"/>
          <w:sz w:val="28"/>
          <w:szCs w:val="28"/>
        </w:rPr>
        <w:t>事務中心主要服務對象為中型企業</w:t>
      </w:r>
      <w:r w:rsidR="0055060D">
        <w:rPr>
          <w:rFonts w:eastAsia="標楷體" w:hint="eastAsia"/>
          <w:sz w:val="28"/>
          <w:szCs w:val="28"/>
        </w:rPr>
        <w:t>：</w:t>
      </w:r>
    </w:p>
    <w:p w:rsidR="00BB5059" w:rsidRPr="00BB5059" w:rsidRDefault="00BB5059" w:rsidP="00006333">
      <w:pPr>
        <w:spacing w:beforeLines="50" w:before="180" w:line="440" w:lineRule="exact"/>
        <w:ind w:leftChars="592" w:left="1987" w:hangingChars="202" w:hanging="566"/>
        <w:jc w:val="both"/>
        <w:rPr>
          <w:rFonts w:eastAsia="標楷體"/>
          <w:sz w:val="28"/>
          <w:szCs w:val="28"/>
        </w:rPr>
      </w:pPr>
      <w:r w:rsidRPr="00BB5059">
        <w:rPr>
          <w:rFonts w:eastAsia="標楷體" w:hint="eastAsia"/>
          <w:sz w:val="28"/>
          <w:szCs w:val="28"/>
        </w:rPr>
        <w:t>1.</w:t>
      </w:r>
      <w:r w:rsidRPr="00BB5059">
        <w:rPr>
          <w:rFonts w:eastAsia="標楷體" w:hint="eastAsia"/>
          <w:sz w:val="28"/>
          <w:szCs w:val="28"/>
        </w:rPr>
        <w:tab/>
      </w:r>
      <w:r w:rsidRPr="00BB5059">
        <w:rPr>
          <w:rFonts w:eastAsia="標楷體" w:hint="eastAsia"/>
          <w:sz w:val="28"/>
          <w:szCs w:val="28"/>
        </w:rPr>
        <w:t>協助中型企業增加知名度</w:t>
      </w:r>
      <w:r w:rsidR="0055060D">
        <w:rPr>
          <w:rFonts w:eastAsia="標楷體" w:hint="eastAsia"/>
          <w:sz w:val="28"/>
          <w:szCs w:val="28"/>
        </w:rPr>
        <w:t>及</w:t>
      </w:r>
      <w:r w:rsidRPr="00BB5059">
        <w:rPr>
          <w:rFonts w:eastAsia="標楷體" w:hint="eastAsia"/>
          <w:sz w:val="28"/>
          <w:szCs w:val="28"/>
        </w:rPr>
        <w:t>曝光度：</w:t>
      </w:r>
      <w:r w:rsidRPr="00BB5059">
        <w:rPr>
          <w:rFonts w:eastAsia="標楷體" w:hint="eastAsia"/>
          <w:sz w:val="28"/>
          <w:szCs w:val="28"/>
        </w:rPr>
        <w:t>Roadshows</w:t>
      </w:r>
      <w:r w:rsidRPr="00BB5059">
        <w:rPr>
          <w:rFonts w:eastAsia="標楷體" w:hint="eastAsia"/>
          <w:sz w:val="28"/>
          <w:szCs w:val="28"/>
        </w:rPr>
        <w:t>、</w:t>
      </w:r>
      <w:r w:rsidRPr="00BB5059">
        <w:rPr>
          <w:rFonts w:eastAsia="標楷體" w:hint="eastAsia"/>
          <w:sz w:val="28"/>
          <w:szCs w:val="28"/>
        </w:rPr>
        <w:t>Best-</w:t>
      </w:r>
      <w:r w:rsidR="0055060D">
        <w:rPr>
          <w:rFonts w:eastAsia="標楷體" w:hint="eastAsia"/>
          <w:sz w:val="28"/>
          <w:szCs w:val="28"/>
        </w:rPr>
        <w:t>P</w:t>
      </w:r>
      <w:r w:rsidRPr="00BB5059">
        <w:rPr>
          <w:rFonts w:eastAsia="標楷體" w:hint="eastAsia"/>
          <w:sz w:val="28"/>
          <w:szCs w:val="28"/>
        </w:rPr>
        <w:t>ractice-</w:t>
      </w:r>
      <w:r w:rsidR="0055060D">
        <w:rPr>
          <w:rFonts w:eastAsia="標楷體" w:hint="eastAsia"/>
          <w:sz w:val="28"/>
          <w:szCs w:val="28"/>
        </w:rPr>
        <w:t>E</w:t>
      </w:r>
      <w:r w:rsidRPr="00BB5059">
        <w:rPr>
          <w:rFonts w:eastAsia="標楷體" w:hint="eastAsia"/>
          <w:sz w:val="28"/>
          <w:szCs w:val="28"/>
        </w:rPr>
        <w:t>xamples</w:t>
      </w:r>
      <w:r w:rsidRPr="00BB5059">
        <w:rPr>
          <w:rFonts w:eastAsia="標楷體" w:hint="eastAsia"/>
          <w:sz w:val="28"/>
          <w:szCs w:val="28"/>
        </w:rPr>
        <w:t>、</w:t>
      </w:r>
      <w:r w:rsidR="0055060D">
        <w:rPr>
          <w:rFonts w:eastAsia="標楷體" w:hint="eastAsia"/>
          <w:sz w:val="28"/>
          <w:szCs w:val="28"/>
        </w:rPr>
        <w:t>O</w:t>
      </w:r>
      <w:r w:rsidRPr="00BB5059">
        <w:rPr>
          <w:rFonts w:eastAsia="標楷體" w:hint="eastAsia"/>
          <w:sz w:val="28"/>
          <w:szCs w:val="28"/>
        </w:rPr>
        <w:t>n-</w:t>
      </w:r>
      <w:r w:rsidR="0055060D">
        <w:rPr>
          <w:rFonts w:eastAsia="標楷體" w:hint="eastAsia"/>
          <w:sz w:val="28"/>
          <w:szCs w:val="28"/>
        </w:rPr>
        <w:t>S</w:t>
      </w:r>
      <w:r w:rsidRPr="00BB5059">
        <w:rPr>
          <w:rFonts w:eastAsia="標楷體" w:hint="eastAsia"/>
          <w:sz w:val="28"/>
          <w:szCs w:val="28"/>
        </w:rPr>
        <w:t xml:space="preserve">ite </w:t>
      </w:r>
      <w:r w:rsidR="0055060D">
        <w:rPr>
          <w:rFonts w:eastAsia="標楷體" w:hint="eastAsia"/>
          <w:sz w:val="28"/>
          <w:szCs w:val="28"/>
        </w:rPr>
        <w:t>D</w:t>
      </w:r>
      <w:r w:rsidRPr="00BB5059">
        <w:rPr>
          <w:rFonts w:eastAsia="標楷體" w:hint="eastAsia"/>
          <w:sz w:val="28"/>
          <w:szCs w:val="28"/>
        </w:rPr>
        <w:t>emonstration</w:t>
      </w:r>
      <w:r w:rsidRPr="00BB5059">
        <w:rPr>
          <w:rFonts w:eastAsia="標楷體" w:hint="eastAsia"/>
          <w:sz w:val="28"/>
          <w:szCs w:val="28"/>
        </w:rPr>
        <w:t>。</w:t>
      </w:r>
    </w:p>
    <w:p w:rsidR="00BB5059" w:rsidRPr="00BB5059" w:rsidRDefault="00BB5059" w:rsidP="00006333">
      <w:pPr>
        <w:spacing w:beforeLines="50" w:before="180" w:line="440" w:lineRule="exact"/>
        <w:ind w:leftChars="590" w:left="1416" w:firstLineChars="1" w:firstLine="3"/>
        <w:jc w:val="both"/>
        <w:rPr>
          <w:rFonts w:eastAsia="標楷體"/>
          <w:sz w:val="28"/>
          <w:szCs w:val="28"/>
        </w:rPr>
      </w:pPr>
      <w:r w:rsidRPr="00BB5059">
        <w:rPr>
          <w:rFonts w:eastAsia="標楷體" w:hint="eastAsia"/>
          <w:sz w:val="28"/>
          <w:szCs w:val="28"/>
        </w:rPr>
        <w:t>2.</w:t>
      </w:r>
      <w:r w:rsidRPr="00BB5059">
        <w:rPr>
          <w:rFonts w:eastAsia="標楷體" w:hint="eastAsia"/>
          <w:sz w:val="28"/>
          <w:szCs w:val="28"/>
        </w:rPr>
        <w:tab/>
      </w:r>
      <w:r w:rsidRPr="00BB5059">
        <w:rPr>
          <w:rFonts w:eastAsia="標楷體" w:hint="eastAsia"/>
          <w:sz w:val="28"/>
          <w:szCs w:val="28"/>
        </w:rPr>
        <w:t>協助中型企業提升品質與能力</w:t>
      </w:r>
    </w:p>
    <w:p w:rsidR="00007D00" w:rsidRDefault="00BB5059" w:rsidP="00006333">
      <w:pPr>
        <w:spacing w:beforeLines="50" w:before="180" w:line="440" w:lineRule="exact"/>
        <w:ind w:leftChars="590" w:left="1416" w:firstLineChars="1" w:firstLine="3"/>
        <w:jc w:val="both"/>
        <w:rPr>
          <w:rFonts w:eastAsia="標楷體"/>
          <w:sz w:val="28"/>
          <w:szCs w:val="28"/>
        </w:rPr>
      </w:pPr>
      <w:r w:rsidRPr="00BB5059">
        <w:rPr>
          <w:rFonts w:eastAsia="標楷體" w:hint="eastAsia"/>
          <w:sz w:val="28"/>
          <w:szCs w:val="28"/>
        </w:rPr>
        <w:t>3.</w:t>
      </w:r>
      <w:r w:rsidRPr="00BB5059">
        <w:rPr>
          <w:rFonts w:eastAsia="標楷體" w:hint="eastAsia"/>
          <w:sz w:val="28"/>
          <w:szCs w:val="28"/>
        </w:rPr>
        <w:tab/>
      </w:r>
      <w:r w:rsidRPr="00BB5059">
        <w:rPr>
          <w:rFonts w:eastAsia="標楷體" w:hint="eastAsia"/>
          <w:sz w:val="28"/>
          <w:szCs w:val="28"/>
        </w:rPr>
        <w:t>提供中型企業培訓、諮詢與支援等服務</w:t>
      </w:r>
    </w:p>
    <w:p w:rsidR="00023F8A" w:rsidRDefault="00023F8A" w:rsidP="00006333">
      <w:pPr>
        <w:spacing w:beforeLines="50" w:before="180" w:line="440" w:lineRule="exact"/>
        <w:ind w:leftChars="590" w:left="1416" w:firstLineChars="1" w:firstLine="3"/>
        <w:jc w:val="both"/>
        <w:rPr>
          <w:rFonts w:eastAsia="標楷體"/>
          <w:sz w:val="28"/>
          <w:szCs w:val="28"/>
        </w:rPr>
      </w:pPr>
    </w:p>
    <w:p w:rsidR="00730C2B" w:rsidRDefault="00730C2B" w:rsidP="00006333">
      <w:pPr>
        <w:spacing w:beforeLines="50" w:before="180" w:line="440" w:lineRule="exact"/>
        <w:ind w:leftChars="353" w:left="1415" w:hangingChars="203" w:hanging="568"/>
        <w:jc w:val="both"/>
        <w:rPr>
          <w:rFonts w:eastAsia="標楷體"/>
          <w:b/>
          <w:sz w:val="28"/>
          <w:szCs w:val="28"/>
        </w:rPr>
      </w:pPr>
      <w:r w:rsidRPr="00730C2B">
        <w:rPr>
          <w:rFonts w:eastAsia="標楷體" w:hint="eastAsia"/>
          <w:sz w:val="28"/>
          <w:szCs w:val="28"/>
        </w:rPr>
        <w:t>(</w:t>
      </w:r>
      <w:r w:rsidR="00B363A4">
        <w:rPr>
          <w:rFonts w:eastAsia="標楷體" w:hint="eastAsia"/>
          <w:sz w:val="28"/>
          <w:szCs w:val="28"/>
        </w:rPr>
        <w:t>五</w:t>
      </w:r>
      <w:r w:rsidRPr="00730C2B">
        <w:rPr>
          <w:rFonts w:eastAsia="標楷體" w:hint="eastAsia"/>
          <w:sz w:val="28"/>
          <w:szCs w:val="28"/>
        </w:rPr>
        <w:t xml:space="preserve">) </w:t>
      </w:r>
      <w:r w:rsidR="00007D00" w:rsidRPr="00007D00">
        <w:rPr>
          <w:rFonts w:eastAsia="標楷體" w:hint="eastAsia"/>
          <w:b/>
          <w:sz w:val="28"/>
          <w:szCs w:val="28"/>
        </w:rPr>
        <w:t>「</w:t>
      </w:r>
      <w:r w:rsidR="00007D00" w:rsidRPr="00007D00">
        <w:rPr>
          <w:rFonts w:eastAsia="標楷體" w:hint="eastAsia"/>
          <w:b/>
          <w:sz w:val="28"/>
          <w:szCs w:val="28"/>
        </w:rPr>
        <w:t xml:space="preserve">WISE-PaaS </w:t>
      </w:r>
      <w:r w:rsidR="00007D00" w:rsidRPr="00007D00">
        <w:rPr>
          <w:rFonts w:eastAsia="標楷體" w:hint="eastAsia"/>
          <w:b/>
          <w:sz w:val="28"/>
          <w:szCs w:val="28"/>
        </w:rPr>
        <w:t>搭建工業</w:t>
      </w:r>
      <w:r w:rsidR="00007D00" w:rsidRPr="00007D00">
        <w:rPr>
          <w:rFonts w:eastAsia="標楷體" w:hint="eastAsia"/>
          <w:b/>
          <w:sz w:val="28"/>
          <w:szCs w:val="28"/>
        </w:rPr>
        <w:t>4.0</w:t>
      </w:r>
      <w:r w:rsidR="00007D00" w:rsidRPr="00007D00">
        <w:rPr>
          <w:rFonts w:eastAsia="標楷體" w:hint="eastAsia"/>
          <w:b/>
          <w:sz w:val="28"/>
          <w:szCs w:val="28"/>
        </w:rPr>
        <w:t>應用開發平台」：研華股份有限公司楊瑞祥技術長</w:t>
      </w:r>
    </w:p>
    <w:p w:rsidR="00B363A4" w:rsidRDefault="00B363A4" w:rsidP="00006333">
      <w:pPr>
        <w:spacing w:beforeLines="50" w:before="180" w:line="440" w:lineRule="exact"/>
        <w:ind w:leftChars="590" w:left="1416" w:firstLineChars="1" w:firstLine="3"/>
        <w:jc w:val="both"/>
        <w:rPr>
          <w:rFonts w:eastAsia="標楷體"/>
          <w:sz w:val="28"/>
          <w:szCs w:val="28"/>
          <w:u w:val="single"/>
        </w:rPr>
      </w:pPr>
      <w:proofErr w:type="gramStart"/>
      <w:r w:rsidRPr="00B363A4">
        <w:rPr>
          <w:rFonts w:eastAsia="標楷體" w:hint="eastAsia"/>
          <w:sz w:val="28"/>
          <w:szCs w:val="28"/>
          <w:u w:val="single"/>
        </w:rPr>
        <w:t>構建可配置的物聯網</w:t>
      </w:r>
      <w:proofErr w:type="gramEnd"/>
      <w:r w:rsidRPr="00B363A4">
        <w:rPr>
          <w:rFonts w:eastAsia="標楷體" w:hint="eastAsia"/>
          <w:sz w:val="28"/>
          <w:szCs w:val="28"/>
          <w:u w:val="single"/>
        </w:rPr>
        <w:t>解決方案的軟體產品</w:t>
      </w:r>
    </w:p>
    <w:p w:rsidR="00B363A4" w:rsidRPr="00B363A4" w:rsidRDefault="00B363A4" w:rsidP="00006333">
      <w:pPr>
        <w:spacing w:beforeLines="50" w:before="180" w:line="440" w:lineRule="exact"/>
        <w:ind w:leftChars="590" w:left="1416" w:firstLineChars="1" w:firstLine="3"/>
        <w:jc w:val="both"/>
        <w:rPr>
          <w:rFonts w:eastAsia="標楷體"/>
          <w:sz w:val="28"/>
          <w:szCs w:val="28"/>
        </w:rPr>
      </w:pPr>
      <w:r w:rsidRPr="00B363A4">
        <w:rPr>
          <w:rFonts w:eastAsia="標楷體" w:hint="eastAsia"/>
          <w:sz w:val="28"/>
          <w:szCs w:val="28"/>
        </w:rPr>
        <w:t>WISE-PaaS</w:t>
      </w:r>
      <w:r w:rsidRPr="00B363A4">
        <w:rPr>
          <w:rFonts w:eastAsia="標楷體" w:hint="eastAsia"/>
          <w:sz w:val="28"/>
          <w:szCs w:val="28"/>
        </w:rPr>
        <w:t>服務平台為一介於專業領域雲與</w:t>
      </w:r>
      <w:proofErr w:type="spellStart"/>
      <w:r w:rsidRPr="00B363A4">
        <w:rPr>
          <w:rFonts w:eastAsia="標楷體" w:hint="eastAsia"/>
          <w:sz w:val="28"/>
          <w:szCs w:val="28"/>
        </w:rPr>
        <w:t>IoT</w:t>
      </w:r>
      <w:proofErr w:type="spellEnd"/>
      <w:r w:rsidRPr="00B363A4">
        <w:rPr>
          <w:rFonts w:eastAsia="標楷體" w:hint="eastAsia"/>
          <w:sz w:val="28"/>
          <w:szCs w:val="28"/>
        </w:rPr>
        <w:t>設備間，提供模板操作環境之系統集合，其不只提供無縫感應資訊轉換，亦提供遠端管理控制。整合了</w:t>
      </w:r>
      <w:proofErr w:type="spellStart"/>
      <w:r w:rsidRPr="00B363A4">
        <w:rPr>
          <w:rFonts w:eastAsia="標楷體" w:hint="eastAsia"/>
          <w:sz w:val="28"/>
          <w:szCs w:val="28"/>
        </w:rPr>
        <w:t>IoT</w:t>
      </w:r>
      <w:proofErr w:type="spellEnd"/>
      <w:r w:rsidRPr="00B363A4">
        <w:rPr>
          <w:rFonts w:eastAsia="標楷體" w:hint="eastAsia"/>
          <w:sz w:val="28"/>
          <w:szCs w:val="28"/>
        </w:rPr>
        <w:t>軟體與雲端平台讓</w:t>
      </w:r>
      <w:r w:rsidRPr="00B363A4">
        <w:rPr>
          <w:rFonts w:eastAsia="標楷體" w:hint="eastAsia"/>
          <w:sz w:val="28"/>
          <w:szCs w:val="28"/>
        </w:rPr>
        <w:t>WISE-PaaS</w:t>
      </w:r>
      <w:r w:rsidRPr="00B363A4">
        <w:rPr>
          <w:rFonts w:eastAsia="標楷體" w:hint="eastAsia"/>
          <w:sz w:val="28"/>
          <w:szCs w:val="28"/>
        </w:rPr>
        <w:t>服務平台更能發展</w:t>
      </w:r>
      <w:proofErr w:type="spellStart"/>
      <w:r w:rsidRPr="00B363A4">
        <w:rPr>
          <w:rFonts w:eastAsia="標楷體" w:hint="eastAsia"/>
          <w:sz w:val="28"/>
          <w:szCs w:val="28"/>
        </w:rPr>
        <w:t>IoT</w:t>
      </w:r>
      <w:proofErr w:type="spellEnd"/>
      <w:r w:rsidRPr="00B363A4">
        <w:rPr>
          <w:rFonts w:eastAsia="標楷體" w:hint="eastAsia"/>
          <w:sz w:val="28"/>
          <w:szCs w:val="28"/>
        </w:rPr>
        <w:t>的適用</w:t>
      </w:r>
      <w:r w:rsidR="0055060D">
        <w:rPr>
          <w:rFonts w:eastAsia="標楷體" w:hint="eastAsia"/>
          <w:sz w:val="28"/>
          <w:szCs w:val="28"/>
        </w:rPr>
        <w:t>，</w:t>
      </w:r>
      <w:r w:rsidRPr="00B363A4">
        <w:rPr>
          <w:rFonts w:eastAsia="標楷體" w:hint="eastAsia"/>
          <w:sz w:val="28"/>
          <w:szCs w:val="28"/>
        </w:rPr>
        <w:t>分析</w:t>
      </w:r>
      <w:proofErr w:type="spellStart"/>
      <w:r w:rsidRPr="00B363A4">
        <w:rPr>
          <w:rFonts w:eastAsia="標楷體" w:hint="eastAsia"/>
          <w:sz w:val="28"/>
          <w:szCs w:val="28"/>
        </w:rPr>
        <w:t>IoT</w:t>
      </w:r>
      <w:proofErr w:type="spellEnd"/>
      <w:r w:rsidRPr="00B363A4">
        <w:rPr>
          <w:rFonts w:eastAsia="標楷體" w:hint="eastAsia"/>
          <w:sz w:val="28"/>
          <w:szCs w:val="28"/>
        </w:rPr>
        <w:t>大數據資訊</w:t>
      </w:r>
      <w:r>
        <w:rPr>
          <w:rFonts w:eastAsia="標楷體" w:hint="eastAsia"/>
          <w:sz w:val="28"/>
          <w:szCs w:val="28"/>
        </w:rPr>
        <w:t>，</w:t>
      </w:r>
      <w:r w:rsidRPr="00B363A4">
        <w:rPr>
          <w:rFonts w:eastAsia="標楷體" w:hint="eastAsia"/>
          <w:sz w:val="28"/>
          <w:szCs w:val="28"/>
        </w:rPr>
        <w:t>以及持續優化生產流程與未來系統的延伸。</w:t>
      </w:r>
    </w:p>
    <w:p w:rsidR="00B363A4" w:rsidRPr="00B363A4" w:rsidRDefault="00B363A4" w:rsidP="00006333">
      <w:pPr>
        <w:spacing w:beforeLines="50" w:before="180" w:line="440" w:lineRule="exact"/>
        <w:ind w:leftChars="590" w:left="1416" w:firstLineChars="1" w:firstLine="3"/>
        <w:jc w:val="both"/>
        <w:rPr>
          <w:rFonts w:eastAsia="標楷體"/>
          <w:sz w:val="28"/>
          <w:szCs w:val="28"/>
        </w:rPr>
      </w:pPr>
      <w:r w:rsidRPr="00B363A4">
        <w:rPr>
          <w:rFonts w:eastAsia="標楷體" w:hint="eastAsia"/>
          <w:sz w:val="28"/>
          <w:szCs w:val="28"/>
        </w:rPr>
        <w:t>具彈性及延展性的</w:t>
      </w:r>
      <w:r w:rsidRPr="00B363A4">
        <w:rPr>
          <w:rFonts w:eastAsia="標楷體" w:hint="eastAsia"/>
          <w:sz w:val="28"/>
          <w:szCs w:val="28"/>
        </w:rPr>
        <w:t>WISE-PaaS</w:t>
      </w:r>
      <w:r w:rsidRPr="00B363A4">
        <w:rPr>
          <w:rFonts w:eastAsia="標楷體" w:hint="eastAsia"/>
          <w:sz w:val="28"/>
          <w:szCs w:val="28"/>
        </w:rPr>
        <w:t>服務平台在多元的雲端解決方案及設備間，藉由運用</w:t>
      </w:r>
      <w:r w:rsidRPr="00B363A4">
        <w:rPr>
          <w:rFonts w:eastAsia="標楷體" w:hint="eastAsia"/>
          <w:sz w:val="28"/>
          <w:szCs w:val="28"/>
        </w:rPr>
        <w:t>150+ RESTful APIs</w:t>
      </w:r>
      <w:r w:rsidRPr="00B363A4">
        <w:rPr>
          <w:rFonts w:eastAsia="標楷體" w:hint="eastAsia"/>
          <w:sz w:val="28"/>
          <w:szCs w:val="28"/>
        </w:rPr>
        <w:t>、網路服務及</w:t>
      </w:r>
      <w:r w:rsidRPr="00B363A4">
        <w:rPr>
          <w:rFonts w:eastAsia="標楷體" w:hint="eastAsia"/>
          <w:sz w:val="28"/>
          <w:szCs w:val="28"/>
        </w:rPr>
        <w:t>MQTT messaging protocol</w:t>
      </w:r>
      <w:r w:rsidRPr="00B363A4">
        <w:rPr>
          <w:rFonts w:eastAsia="標楷體" w:hint="eastAsia"/>
          <w:sz w:val="28"/>
          <w:szCs w:val="28"/>
        </w:rPr>
        <w:t>完成無縫的整合。這些</w:t>
      </w:r>
      <w:r w:rsidRPr="00B363A4">
        <w:rPr>
          <w:rFonts w:eastAsia="標楷體" w:hint="eastAsia"/>
          <w:sz w:val="28"/>
          <w:szCs w:val="28"/>
        </w:rPr>
        <w:t>APIs</w:t>
      </w:r>
      <w:r w:rsidRPr="00B363A4">
        <w:rPr>
          <w:rFonts w:eastAsia="標楷體" w:hint="eastAsia"/>
          <w:sz w:val="28"/>
          <w:szCs w:val="28"/>
        </w:rPr>
        <w:t>能夠使工程師執行函數引用而無須擔心基礎原始程式碼或內部硬體運作。客戶可選擇多元的解決方案，或是單純購買標準的設備去製造屬於自己的產品，抑或是選擇完全客製化的</w:t>
      </w:r>
      <w:proofErr w:type="spellStart"/>
      <w:r w:rsidRPr="00B363A4">
        <w:rPr>
          <w:rFonts w:eastAsia="標楷體" w:hint="eastAsia"/>
          <w:sz w:val="28"/>
          <w:szCs w:val="28"/>
        </w:rPr>
        <w:t>IoT</w:t>
      </w:r>
      <w:proofErr w:type="spellEnd"/>
      <w:r w:rsidRPr="00B363A4">
        <w:rPr>
          <w:rFonts w:eastAsia="標楷體" w:hint="eastAsia"/>
          <w:sz w:val="28"/>
          <w:szCs w:val="28"/>
        </w:rPr>
        <w:t>解決方案包含標準與</w:t>
      </w:r>
      <w:proofErr w:type="gramStart"/>
      <w:r w:rsidRPr="00B363A4">
        <w:rPr>
          <w:rFonts w:eastAsia="標楷體" w:hint="eastAsia"/>
          <w:sz w:val="28"/>
          <w:szCs w:val="28"/>
        </w:rPr>
        <w:t>主題式的組合</w:t>
      </w:r>
      <w:proofErr w:type="gramEnd"/>
      <w:r w:rsidRPr="00B363A4">
        <w:rPr>
          <w:rFonts w:eastAsia="標楷體" w:hint="eastAsia"/>
          <w:sz w:val="28"/>
          <w:szCs w:val="28"/>
        </w:rPr>
        <w:t>，以符合其個別需求與工作狀況。</w:t>
      </w:r>
    </w:p>
    <w:p w:rsidR="00B363A4" w:rsidRPr="00B363A4" w:rsidRDefault="00B363A4" w:rsidP="00006333">
      <w:pPr>
        <w:spacing w:beforeLines="50" w:before="180" w:line="440" w:lineRule="exact"/>
        <w:ind w:leftChars="590" w:left="1416" w:firstLineChars="1" w:firstLine="3"/>
        <w:jc w:val="both"/>
        <w:rPr>
          <w:rFonts w:eastAsia="標楷體"/>
          <w:sz w:val="28"/>
          <w:szCs w:val="28"/>
        </w:rPr>
      </w:pPr>
      <w:r w:rsidRPr="00B363A4">
        <w:rPr>
          <w:rFonts w:eastAsia="標楷體" w:hint="eastAsia"/>
          <w:sz w:val="28"/>
          <w:szCs w:val="28"/>
        </w:rPr>
        <w:t>WISE-PaaS</w:t>
      </w:r>
      <w:r w:rsidRPr="00B363A4">
        <w:rPr>
          <w:rFonts w:eastAsia="標楷體" w:hint="eastAsia"/>
          <w:sz w:val="28"/>
          <w:szCs w:val="28"/>
        </w:rPr>
        <w:t>服務平台的建置，更有助於政府生產力</w:t>
      </w:r>
      <w:r w:rsidRPr="00B363A4">
        <w:rPr>
          <w:rFonts w:eastAsia="標楷體" w:hint="eastAsia"/>
          <w:sz w:val="28"/>
          <w:szCs w:val="28"/>
        </w:rPr>
        <w:t>4.0</w:t>
      </w:r>
      <w:r w:rsidRPr="00B363A4">
        <w:rPr>
          <w:rFonts w:eastAsia="標楷體" w:hint="eastAsia"/>
          <w:sz w:val="28"/>
          <w:szCs w:val="28"/>
        </w:rPr>
        <w:t>所欲推動的「驅動智慧城市創新，共建物連產業典範」的概念。</w:t>
      </w:r>
    </w:p>
    <w:p w:rsidR="00DF587B" w:rsidRDefault="00DF587B" w:rsidP="00006333">
      <w:pPr>
        <w:spacing w:beforeLines="50" w:before="180" w:line="440" w:lineRule="exact"/>
        <w:jc w:val="both"/>
        <w:rPr>
          <w:rFonts w:eastAsia="標楷體"/>
          <w:sz w:val="28"/>
          <w:szCs w:val="28"/>
        </w:rPr>
      </w:pPr>
    </w:p>
    <w:p w:rsidR="00007D00" w:rsidRPr="00DF587B" w:rsidRDefault="00007D00" w:rsidP="00006333">
      <w:pPr>
        <w:spacing w:beforeLines="50" w:before="180" w:line="440" w:lineRule="exact"/>
        <w:ind w:leftChars="353" w:left="1415" w:hangingChars="203" w:hanging="568"/>
        <w:jc w:val="both"/>
        <w:rPr>
          <w:rFonts w:eastAsia="標楷體"/>
          <w:b/>
          <w:sz w:val="28"/>
          <w:szCs w:val="28"/>
        </w:rPr>
      </w:pPr>
      <w:r w:rsidRPr="00730C2B">
        <w:rPr>
          <w:rFonts w:eastAsia="標楷體" w:hint="eastAsia"/>
          <w:sz w:val="28"/>
          <w:szCs w:val="28"/>
        </w:rPr>
        <w:t>(</w:t>
      </w:r>
      <w:r w:rsidR="00B363A4">
        <w:rPr>
          <w:rFonts w:eastAsia="標楷體" w:hint="eastAsia"/>
          <w:sz w:val="28"/>
          <w:szCs w:val="28"/>
        </w:rPr>
        <w:t>六</w:t>
      </w:r>
      <w:r w:rsidRPr="00730C2B">
        <w:rPr>
          <w:rFonts w:eastAsia="標楷體" w:hint="eastAsia"/>
          <w:sz w:val="28"/>
          <w:szCs w:val="28"/>
        </w:rPr>
        <w:t xml:space="preserve">) </w:t>
      </w:r>
      <w:r w:rsidRPr="00007D00">
        <w:rPr>
          <w:rFonts w:eastAsia="標楷體" w:hint="eastAsia"/>
          <w:b/>
          <w:sz w:val="28"/>
          <w:szCs w:val="28"/>
        </w:rPr>
        <w:t>「</w:t>
      </w:r>
      <w:r w:rsidRPr="00007D00">
        <w:rPr>
          <w:rFonts w:eastAsia="標楷體" w:hint="eastAsia"/>
          <w:b/>
          <w:sz w:val="28"/>
          <w:szCs w:val="28"/>
        </w:rPr>
        <w:t>I</w:t>
      </w:r>
      <w:r w:rsidRPr="00007D00">
        <w:rPr>
          <w:rFonts w:eastAsia="標楷體"/>
          <w:b/>
          <w:sz w:val="28"/>
          <w:szCs w:val="28"/>
        </w:rPr>
        <w:t>ndustry4.0 and Connected Manufacturing Driving Digital Transformation of industry</w:t>
      </w:r>
      <w:r w:rsidRPr="00007D00">
        <w:rPr>
          <w:rFonts w:eastAsia="標楷體" w:hint="eastAsia"/>
          <w:b/>
          <w:sz w:val="28"/>
          <w:szCs w:val="28"/>
        </w:rPr>
        <w:t>」：</w:t>
      </w:r>
      <w:r w:rsidRPr="00007D00">
        <w:rPr>
          <w:rFonts w:eastAsia="標楷體" w:hint="eastAsia"/>
          <w:b/>
          <w:sz w:val="28"/>
          <w:szCs w:val="28"/>
        </w:rPr>
        <w:t>T</w:t>
      </w:r>
      <w:r w:rsidRPr="00007D00">
        <w:rPr>
          <w:rFonts w:eastAsia="標楷體"/>
          <w:b/>
          <w:sz w:val="28"/>
          <w:szCs w:val="28"/>
        </w:rPr>
        <w:t>obin L. Alexander, VP, Manufacturing Innovation, SAP Asia-</w:t>
      </w:r>
      <w:r w:rsidRPr="00007D00">
        <w:rPr>
          <w:rFonts w:ascii="標楷體" w:eastAsia="標楷體" w:hAnsi="標楷體"/>
          <w:b/>
          <w:sz w:val="28"/>
          <w:szCs w:val="28"/>
        </w:rPr>
        <w:t>Pacific</w:t>
      </w:r>
      <w:r w:rsidRPr="00007D00">
        <w:rPr>
          <w:rFonts w:eastAsia="標楷體"/>
          <w:b/>
          <w:sz w:val="28"/>
          <w:szCs w:val="28"/>
        </w:rPr>
        <w:t xml:space="preserve"> and Japan, Greater China</w:t>
      </w:r>
    </w:p>
    <w:p w:rsidR="00DF587B" w:rsidRPr="00DF587B" w:rsidRDefault="00DF587B" w:rsidP="00006333">
      <w:pPr>
        <w:spacing w:beforeLines="50" w:before="180" w:line="440" w:lineRule="exact"/>
        <w:ind w:leftChars="589" w:left="1414" w:firstLineChars="1" w:firstLine="3"/>
        <w:jc w:val="both"/>
        <w:rPr>
          <w:rFonts w:eastAsia="標楷體"/>
          <w:sz w:val="28"/>
          <w:szCs w:val="28"/>
          <w:u w:val="single"/>
        </w:rPr>
      </w:pPr>
      <w:r w:rsidRPr="00DF587B">
        <w:rPr>
          <w:rFonts w:eastAsia="標楷體" w:hint="eastAsia"/>
          <w:sz w:val="28"/>
          <w:szCs w:val="28"/>
          <w:u w:val="single"/>
        </w:rPr>
        <w:t>工業</w:t>
      </w:r>
      <w:r w:rsidRPr="00DF587B">
        <w:rPr>
          <w:rFonts w:eastAsia="標楷體" w:hint="eastAsia"/>
          <w:sz w:val="28"/>
          <w:szCs w:val="28"/>
          <w:u w:val="single"/>
        </w:rPr>
        <w:t>4.0</w:t>
      </w:r>
      <w:r w:rsidR="0055060D">
        <w:rPr>
          <w:rFonts w:eastAsia="標楷體" w:hint="eastAsia"/>
          <w:sz w:val="28"/>
          <w:szCs w:val="28"/>
          <w:u w:val="single"/>
        </w:rPr>
        <w:t>執行</w:t>
      </w:r>
      <w:r w:rsidRPr="00DF587B">
        <w:rPr>
          <w:rFonts w:eastAsia="標楷體" w:hint="eastAsia"/>
          <w:sz w:val="28"/>
          <w:szCs w:val="28"/>
          <w:u w:val="single"/>
        </w:rPr>
        <w:t>於數位驅動的製造業實例</w:t>
      </w:r>
      <w:proofErr w:type="gramStart"/>
      <w:r w:rsidRPr="00DF587B">
        <w:rPr>
          <w:rFonts w:eastAsia="標楷體" w:hint="eastAsia"/>
          <w:sz w:val="28"/>
          <w:szCs w:val="28"/>
          <w:u w:val="single"/>
        </w:rPr>
        <w:t>—</w:t>
      </w:r>
      <w:proofErr w:type="gramEnd"/>
      <w:r w:rsidRPr="00DF587B">
        <w:rPr>
          <w:rFonts w:eastAsia="標楷體" w:hint="eastAsia"/>
          <w:sz w:val="28"/>
          <w:szCs w:val="28"/>
          <w:u w:val="single"/>
        </w:rPr>
        <w:t>SAP</w:t>
      </w:r>
      <w:r>
        <w:rPr>
          <w:rFonts w:eastAsia="標楷體" w:hint="eastAsia"/>
          <w:sz w:val="28"/>
          <w:szCs w:val="28"/>
          <w:u w:val="single"/>
        </w:rPr>
        <w:t>解決方案</w:t>
      </w:r>
    </w:p>
    <w:p w:rsidR="00DF587B" w:rsidRPr="00DF587B" w:rsidRDefault="00DF587B" w:rsidP="00006333">
      <w:pPr>
        <w:spacing w:beforeLines="50" w:before="180" w:line="440" w:lineRule="exact"/>
        <w:ind w:leftChars="589" w:left="1414" w:firstLineChars="1" w:firstLine="3"/>
        <w:jc w:val="both"/>
        <w:rPr>
          <w:rFonts w:eastAsia="標楷體"/>
          <w:sz w:val="28"/>
          <w:szCs w:val="28"/>
        </w:rPr>
      </w:pPr>
      <w:r w:rsidRPr="00DF587B">
        <w:rPr>
          <w:rFonts w:eastAsia="標楷體" w:hint="eastAsia"/>
          <w:sz w:val="28"/>
          <w:szCs w:val="28"/>
        </w:rPr>
        <w:t>SAP</w:t>
      </w:r>
      <w:r w:rsidRPr="00DF587B">
        <w:rPr>
          <w:rFonts w:eastAsia="標楷體" w:hint="eastAsia"/>
          <w:sz w:val="28"/>
          <w:szCs w:val="28"/>
        </w:rPr>
        <w:t>即</w:t>
      </w:r>
      <w:r w:rsidRPr="00DF587B">
        <w:rPr>
          <w:rFonts w:eastAsia="標楷體" w:hint="eastAsia"/>
          <w:sz w:val="28"/>
          <w:szCs w:val="28"/>
        </w:rPr>
        <w:t>Systems Applications and Products in Data Processing</w:t>
      </w:r>
      <w:r w:rsidRPr="00DF587B">
        <w:rPr>
          <w:rFonts w:eastAsia="標楷體" w:hint="eastAsia"/>
          <w:sz w:val="28"/>
          <w:szCs w:val="28"/>
        </w:rPr>
        <w:t>，其目標為提供機械與設施完整追蹤引擎能力</w:t>
      </w:r>
      <w:r w:rsidR="0055060D">
        <w:rPr>
          <w:rFonts w:eastAsia="標楷體" w:hint="eastAsia"/>
          <w:sz w:val="28"/>
          <w:szCs w:val="28"/>
        </w:rPr>
        <w:t>，</w:t>
      </w:r>
      <w:r w:rsidRPr="00DF587B">
        <w:rPr>
          <w:rFonts w:eastAsia="標楷體" w:hint="eastAsia"/>
          <w:sz w:val="28"/>
          <w:szCs w:val="28"/>
        </w:rPr>
        <w:t>策略地位升級的</w:t>
      </w:r>
      <w:r w:rsidRPr="00DF587B">
        <w:rPr>
          <w:rFonts w:eastAsia="標楷體" w:hint="eastAsia"/>
          <w:sz w:val="28"/>
          <w:szCs w:val="28"/>
        </w:rPr>
        <w:t>SAP ECC</w:t>
      </w:r>
      <w:r w:rsidRPr="00DF587B">
        <w:rPr>
          <w:rFonts w:eastAsia="標楷體" w:hint="eastAsia"/>
          <w:sz w:val="28"/>
          <w:szCs w:val="28"/>
        </w:rPr>
        <w:t>及</w:t>
      </w:r>
      <w:r w:rsidRPr="00DF587B">
        <w:rPr>
          <w:rFonts w:eastAsia="標楷體" w:hint="eastAsia"/>
          <w:sz w:val="28"/>
          <w:szCs w:val="28"/>
        </w:rPr>
        <w:t>WIP</w:t>
      </w:r>
      <w:r w:rsidRPr="00DF587B">
        <w:rPr>
          <w:rFonts w:eastAsia="標楷體" w:hint="eastAsia"/>
          <w:sz w:val="28"/>
          <w:szCs w:val="28"/>
        </w:rPr>
        <w:t>細節，與獲得正確的使用資訊</w:t>
      </w:r>
      <w:r w:rsidR="0055060D">
        <w:rPr>
          <w:rFonts w:eastAsia="標楷體" w:hint="eastAsia"/>
          <w:sz w:val="28"/>
          <w:szCs w:val="28"/>
        </w:rPr>
        <w:t>，</w:t>
      </w:r>
      <w:r w:rsidRPr="00DF587B">
        <w:rPr>
          <w:rFonts w:eastAsia="標楷體" w:hint="eastAsia"/>
          <w:sz w:val="28"/>
          <w:szCs w:val="28"/>
        </w:rPr>
        <w:t>單位移動及升級。</w:t>
      </w:r>
    </w:p>
    <w:p w:rsidR="00DF587B" w:rsidRDefault="00DF587B" w:rsidP="00006333">
      <w:pPr>
        <w:spacing w:beforeLines="50" w:before="180" w:line="440" w:lineRule="exact"/>
        <w:ind w:leftChars="589" w:left="1414" w:firstLineChars="1" w:firstLine="3"/>
        <w:jc w:val="both"/>
        <w:rPr>
          <w:rFonts w:eastAsia="標楷體"/>
          <w:sz w:val="28"/>
          <w:szCs w:val="28"/>
        </w:rPr>
      </w:pPr>
      <w:r w:rsidRPr="00DF587B">
        <w:rPr>
          <w:rFonts w:eastAsia="標楷體" w:hint="eastAsia"/>
          <w:sz w:val="28"/>
          <w:szCs w:val="28"/>
        </w:rPr>
        <w:t>SAP Business Objects</w:t>
      </w:r>
      <w:r w:rsidRPr="00DF587B">
        <w:rPr>
          <w:rFonts w:eastAsia="標楷體" w:hint="eastAsia"/>
          <w:sz w:val="28"/>
          <w:szCs w:val="28"/>
        </w:rPr>
        <w:t>商務智慧解決方案提供全面的商務智慧功能，給予使用者根據堅實的資料和分析結果</w:t>
      </w:r>
      <w:r>
        <w:rPr>
          <w:rFonts w:eastAsia="標楷體" w:hint="eastAsia"/>
          <w:sz w:val="28"/>
          <w:szCs w:val="28"/>
        </w:rPr>
        <w:t>，</w:t>
      </w:r>
    </w:p>
    <w:p w:rsidR="00DF587B" w:rsidRPr="00DF587B" w:rsidRDefault="00DF587B" w:rsidP="00006333">
      <w:pPr>
        <w:spacing w:beforeLines="50" w:before="180" w:line="440" w:lineRule="exact"/>
        <w:ind w:leftChars="589" w:left="1414" w:firstLineChars="1" w:firstLine="3"/>
        <w:jc w:val="both"/>
        <w:rPr>
          <w:rFonts w:eastAsia="標楷體"/>
          <w:sz w:val="28"/>
          <w:szCs w:val="28"/>
        </w:rPr>
      </w:pPr>
      <w:r>
        <w:rPr>
          <w:rFonts w:eastAsia="標楷體" w:hint="eastAsia"/>
          <w:sz w:val="28"/>
          <w:szCs w:val="28"/>
        </w:rPr>
        <w:t>來制定有效且明智決策的能力。</w:t>
      </w:r>
      <w:proofErr w:type="gramStart"/>
      <w:r>
        <w:rPr>
          <w:rFonts w:eastAsia="標楷體" w:hint="eastAsia"/>
          <w:sz w:val="28"/>
          <w:szCs w:val="28"/>
        </w:rPr>
        <w:t>從高端分析</w:t>
      </w:r>
      <w:proofErr w:type="gramEnd"/>
      <w:r>
        <w:rPr>
          <w:rFonts w:eastAsia="標楷體" w:hint="eastAsia"/>
          <w:sz w:val="28"/>
          <w:szCs w:val="28"/>
        </w:rPr>
        <w:t>師到普通業務用戶之</w:t>
      </w:r>
      <w:r w:rsidRPr="00DF587B">
        <w:rPr>
          <w:rFonts w:eastAsia="標楷體" w:hint="eastAsia"/>
          <w:sz w:val="28"/>
          <w:szCs w:val="28"/>
        </w:rPr>
        <w:t>所有用戶都可</w:t>
      </w:r>
      <w:r>
        <w:rPr>
          <w:rFonts w:eastAsia="標楷體" w:hint="eastAsia"/>
          <w:sz w:val="28"/>
          <w:szCs w:val="28"/>
        </w:rPr>
        <w:t>汲取</w:t>
      </w:r>
      <w:r w:rsidRPr="00DF587B">
        <w:rPr>
          <w:rFonts w:eastAsia="標楷體" w:hint="eastAsia"/>
          <w:sz w:val="28"/>
          <w:szCs w:val="28"/>
        </w:rPr>
        <w:t>他們所需的資訊，盡可能不依賴</w:t>
      </w:r>
      <w:r w:rsidRPr="00DF587B">
        <w:rPr>
          <w:rFonts w:eastAsia="標楷體" w:hint="eastAsia"/>
          <w:sz w:val="28"/>
          <w:szCs w:val="28"/>
        </w:rPr>
        <w:t xml:space="preserve"> IT</w:t>
      </w:r>
      <w:r w:rsidRPr="00DF587B">
        <w:rPr>
          <w:rFonts w:eastAsia="標楷體" w:hint="eastAsia"/>
          <w:sz w:val="28"/>
          <w:szCs w:val="28"/>
        </w:rPr>
        <w:t>資源和開發人員。</w:t>
      </w:r>
    </w:p>
    <w:p w:rsidR="00DF587B" w:rsidRPr="00DF587B" w:rsidRDefault="00DF587B" w:rsidP="00006333">
      <w:pPr>
        <w:spacing w:beforeLines="50" w:before="180" w:line="440" w:lineRule="exact"/>
        <w:ind w:leftChars="589" w:left="1414" w:firstLineChars="1" w:firstLine="3"/>
        <w:jc w:val="both"/>
        <w:rPr>
          <w:rFonts w:eastAsia="標楷體"/>
          <w:sz w:val="28"/>
          <w:szCs w:val="28"/>
        </w:rPr>
      </w:pPr>
      <w:r w:rsidRPr="00DF587B">
        <w:rPr>
          <w:rFonts w:eastAsia="標楷體" w:hint="eastAsia"/>
          <w:sz w:val="28"/>
          <w:szCs w:val="28"/>
        </w:rPr>
        <w:t>SAP</w:t>
      </w:r>
      <w:r w:rsidRPr="00DF587B">
        <w:rPr>
          <w:rFonts w:eastAsia="標楷體" w:hint="eastAsia"/>
          <w:sz w:val="28"/>
          <w:szCs w:val="28"/>
        </w:rPr>
        <w:t>解決方案既能幫助客戶降低成本和提高決策能力，又可提供客戶端實現差異化，以便獲得長期的競爭優勢。</w:t>
      </w:r>
      <w:r w:rsidRPr="00DF587B">
        <w:rPr>
          <w:rFonts w:eastAsia="標楷體" w:hint="eastAsia"/>
          <w:sz w:val="28"/>
          <w:szCs w:val="28"/>
        </w:rPr>
        <w:t>SAP CRM</w:t>
      </w:r>
      <w:r w:rsidRPr="00DF587B">
        <w:rPr>
          <w:rFonts w:eastAsia="標楷體" w:hint="eastAsia"/>
          <w:sz w:val="28"/>
          <w:szCs w:val="28"/>
        </w:rPr>
        <w:t>是唯一的完整的、以客戶為中心的、電子商務解決方案。這項解決方案旨在為客戶提供</w:t>
      </w:r>
      <w:proofErr w:type="gramStart"/>
      <w:r w:rsidRPr="00DF587B">
        <w:rPr>
          <w:rFonts w:eastAsia="標楷體" w:hint="eastAsia"/>
          <w:sz w:val="28"/>
          <w:szCs w:val="28"/>
        </w:rPr>
        <w:t>滿意、</w:t>
      </w:r>
      <w:proofErr w:type="gramEnd"/>
      <w:r w:rsidRPr="00DF587B">
        <w:rPr>
          <w:rFonts w:eastAsia="標楷體" w:hint="eastAsia"/>
          <w:sz w:val="28"/>
          <w:szCs w:val="28"/>
        </w:rPr>
        <w:t>忠誠的服務。它有助於提高競爭優勢，帶來更高利潤。</w:t>
      </w:r>
    </w:p>
    <w:p w:rsidR="00DF587B" w:rsidRPr="00DF587B" w:rsidRDefault="00DF587B" w:rsidP="00006333">
      <w:pPr>
        <w:spacing w:beforeLines="50" w:before="180" w:line="440" w:lineRule="exact"/>
        <w:ind w:leftChars="589" w:left="1414" w:firstLineChars="1" w:firstLine="3"/>
        <w:jc w:val="both"/>
        <w:rPr>
          <w:rFonts w:eastAsia="標楷體"/>
          <w:sz w:val="28"/>
          <w:szCs w:val="28"/>
        </w:rPr>
      </w:pPr>
      <w:r w:rsidRPr="00DF587B">
        <w:rPr>
          <w:rFonts w:eastAsia="標楷體"/>
          <w:sz w:val="28"/>
          <w:szCs w:val="28"/>
        </w:rPr>
        <w:t>SAP Business Objects Information Management</w:t>
      </w:r>
      <w:r w:rsidRPr="00DF587B">
        <w:rPr>
          <w:rFonts w:eastAsia="標楷體" w:hint="eastAsia"/>
          <w:sz w:val="28"/>
          <w:szCs w:val="28"/>
        </w:rPr>
        <w:t>提供全面的資訊管理功能，有助於及時、準確地提供整合的企業資料，其中既包括結構化資料，也包括非結構化資料。這些強大的解決方案可説明使用者為業務交易處理、商務智慧、資料倉庫、資料移轉和主資料管理等關鍵行動計畫提供可用的資料。</w:t>
      </w:r>
    </w:p>
    <w:p w:rsidR="00007D00" w:rsidRDefault="00DF587B" w:rsidP="00006333">
      <w:pPr>
        <w:spacing w:beforeLines="50" w:before="180" w:line="440" w:lineRule="exact"/>
        <w:ind w:leftChars="589" w:left="1414" w:firstLineChars="1" w:firstLine="3"/>
        <w:jc w:val="both"/>
        <w:rPr>
          <w:rFonts w:eastAsia="標楷體"/>
          <w:sz w:val="28"/>
          <w:szCs w:val="28"/>
          <w:u w:val="single"/>
        </w:rPr>
      </w:pPr>
      <w:r w:rsidRPr="00DF587B">
        <w:rPr>
          <w:rFonts w:eastAsia="標楷體" w:hint="eastAsia"/>
          <w:sz w:val="28"/>
          <w:szCs w:val="28"/>
        </w:rPr>
        <w:t>企業績效管理</w:t>
      </w:r>
      <w:r>
        <w:rPr>
          <w:rFonts w:eastAsia="標楷體" w:hint="eastAsia"/>
          <w:sz w:val="28"/>
          <w:szCs w:val="28"/>
        </w:rPr>
        <w:t>，</w:t>
      </w:r>
      <w:r w:rsidRPr="00DF587B">
        <w:rPr>
          <w:rFonts w:eastAsia="標楷體" w:hint="eastAsia"/>
          <w:sz w:val="28"/>
          <w:szCs w:val="28"/>
        </w:rPr>
        <w:t>為説明企業向績效驅動型轉化，需要使用能將流程和資料聯繫起來的解決方案，以提供一種通用的業務視圖。</w:t>
      </w:r>
      <w:proofErr w:type="spellStart"/>
      <w:r w:rsidRPr="00DF587B">
        <w:rPr>
          <w:rFonts w:eastAsia="標楷體"/>
          <w:sz w:val="28"/>
          <w:szCs w:val="28"/>
        </w:rPr>
        <w:t>SAPBusinessObjects</w:t>
      </w:r>
      <w:proofErr w:type="spellEnd"/>
      <w:r w:rsidRPr="00DF587B">
        <w:rPr>
          <w:rFonts w:eastAsia="標楷體" w:hint="eastAsia"/>
          <w:sz w:val="28"/>
          <w:szCs w:val="28"/>
        </w:rPr>
        <w:t>企業績效管理解決方案有助於發揮公司資料的價值，通過提高企業的協作性、洞察力和信心，讓企業變得更加靈活而富有競爭力。</w:t>
      </w:r>
    </w:p>
    <w:p w:rsidR="00006333" w:rsidRPr="00006333" w:rsidRDefault="00006333" w:rsidP="00006333">
      <w:pPr>
        <w:spacing w:beforeLines="50" w:before="180" w:line="440" w:lineRule="exact"/>
        <w:ind w:leftChars="589" w:left="1414" w:firstLineChars="1" w:firstLine="3"/>
        <w:jc w:val="both"/>
        <w:rPr>
          <w:rFonts w:eastAsia="標楷體" w:hint="eastAsia"/>
          <w:sz w:val="28"/>
          <w:szCs w:val="28"/>
          <w:u w:val="single"/>
        </w:rPr>
      </w:pPr>
    </w:p>
    <w:p w:rsidR="004D0BB5" w:rsidRPr="00E2319D" w:rsidRDefault="00D22FBD" w:rsidP="00006333">
      <w:pPr>
        <w:spacing w:beforeLines="50" w:before="180" w:line="440" w:lineRule="exact"/>
        <w:jc w:val="both"/>
        <w:rPr>
          <w:rFonts w:eastAsia="標楷體"/>
          <w:b/>
          <w:sz w:val="28"/>
          <w:szCs w:val="28"/>
        </w:rPr>
      </w:pPr>
      <w:r w:rsidRPr="00E2319D">
        <w:rPr>
          <w:rFonts w:eastAsia="標楷體" w:hint="eastAsia"/>
          <w:b/>
          <w:sz w:val="28"/>
          <w:szCs w:val="28"/>
        </w:rPr>
        <w:t>參</w:t>
      </w:r>
      <w:r w:rsidR="004D0BB5" w:rsidRPr="00E2319D">
        <w:rPr>
          <w:rFonts w:eastAsia="標楷體"/>
          <w:b/>
          <w:sz w:val="28"/>
          <w:szCs w:val="28"/>
        </w:rPr>
        <w:t>、</w:t>
      </w:r>
      <w:r w:rsidR="00DF587B" w:rsidRPr="00E2319D">
        <w:rPr>
          <w:rFonts w:eastAsia="標楷體" w:hint="eastAsia"/>
          <w:b/>
          <w:sz w:val="28"/>
          <w:szCs w:val="28"/>
        </w:rPr>
        <w:t>論壇</w:t>
      </w:r>
      <w:r w:rsidR="004D0BB5" w:rsidRPr="00E2319D">
        <w:rPr>
          <w:rFonts w:eastAsia="標楷體"/>
          <w:b/>
          <w:sz w:val="28"/>
          <w:szCs w:val="28"/>
        </w:rPr>
        <w:t>成果與效益</w:t>
      </w:r>
    </w:p>
    <w:p w:rsidR="0053120D" w:rsidRPr="0053120D" w:rsidRDefault="0053120D" w:rsidP="00006333">
      <w:pPr>
        <w:spacing w:beforeLines="50" w:before="180" w:line="440" w:lineRule="exact"/>
        <w:ind w:leftChars="177" w:left="425"/>
        <w:jc w:val="both"/>
        <w:rPr>
          <w:rFonts w:eastAsia="標楷體"/>
          <w:sz w:val="28"/>
        </w:rPr>
      </w:pPr>
      <w:r>
        <w:rPr>
          <w:rFonts w:eastAsia="標楷體" w:hint="eastAsia"/>
          <w:sz w:val="28"/>
        </w:rPr>
        <w:t>為</w:t>
      </w:r>
      <w:r w:rsidR="00C61C4B" w:rsidRPr="00C61C4B">
        <w:rPr>
          <w:rFonts w:eastAsia="標楷體" w:hint="eastAsia"/>
          <w:sz w:val="28"/>
        </w:rPr>
        <w:t>因應工業</w:t>
      </w:r>
      <w:r w:rsidR="00C61C4B" w:rsidRPr="00C61C4B">
        <w:rPr>
          <w:rFonts w:eastAsia="標楷體" w:hint="eastAsia"/>
          <w:sz w:val="28"/>
        </w:rPr>
        <w:t>4.0</w:t>
      </w:r>
      <w:r w:rsidR="00C61C4B" w:rsidRPr="00C61C4B">
        <w:rPr>
          <w:rFonts w:eastAsia="標楷體" w:hint="eastAsia"/>
          <w:sz w:val="28"/>
        </w:rPr>
        <w:t>的浪潮，我國已擬訂「生產力</w:t>
      </w:r>
      <w:r w:rsidR="00C61C4B" w:rsidRPr="00C61C4B">
        <w:rPr>
          <w:rFonts w:eastAsia="標楷體" w:hint="eastAsia"/>
          <w:sz w:val="28"/>
        </w:rPr>
        <w:t>4.0</w:t>
      </w:r>
      <w:r w:rsidR="00C61C4B" w:rsidRPr="00C61C4B">
        <w:rPr>
          <w:rFonts w:eastAsia="標楷體" w:hint="eastAsia"/>
          <w:sz w:val="28"/>
        </w:rPr>
        <w:t>發展方案」，將以台灣資通訊能量結合感測器與人機協同關鍵自主技術，建立智慧化生產設備及管理系統，並加值應用於製造業。</w:t>
      </w:r>
      <w:r w:rsidRPr="00C61C4B">
        <w:rPr>
          <w:rFonts w:eastAsia="標楷體" w:hint="eastAsia"/>
          <w:sz w:val="28"/>
        </w:rPr>
        <w:t>工業</w:t>
      </w:r>
      <w:r w:rsidRPr="00C61C4B">
        <w:rPr>
          <w:rFonts w:eastAsia="標楷體" w:hint="eastAsia"/>
          <w:sz w:val="28"/>
        </w:rPr>
        <w:t>4.0</w:t>
      </w:r>
      <w:r w:rsidRPr="00C61C4B">
        <w:rPr>
          <w:rFonts w:eastAsia="標楷體" w:hint="eastAsia"/>
          <w:sz w:val="28"/>
        </w:rPr>
        <w:t>蘊含巨大的潛力，若以正確方式採用，則工業</w:t>
      </w:r>
      <w:r w:rsidRPr="00C61C4B">
        <w:rPr>
          <w:rFonts w:eastAsia="標楷體" w:hint="eastAsia"/>
          <w:sz w:val="28"/>
        </w:rPr>
        <w:t>4.0</w:t>
      </w:r>
      <w:r w:rsidRPr="00C61C4B">
        <w:rPr>
          <w:rFonts w:eastAsia="標楷體" w:hint="eastAsia"/>
          <w:sz w:val="28"/>
        </w:rPr>
        <w:t>將能解決一些當前世界所面臨的挑戰，例如能源效率以及人口結構改變等問題。為了強化在數位化領域的領導地位，並增強其國際競爭力，德國與台灣應攜手合作，發展更進一步的工業</w:t>
      </w:r>
      <w:r w:rsidRPr="00C61C4B">
        <w:rPr>
          <w:rFonts w:eastAsia="標楷體" w:hint="eastAsia"/>
          <w:sz w:val="28"/>
        </w:rPr>
        <w:t>4.0</w:t>
      </w:r>
      <w:r w:rsidRPr="00C61C4B">
        <w:rPr>
          <w:rFonts w:eastAsia="標楷體" w:hint="eastAsia"/>
          <w:sz w:val="28"/>
        </w:rPr>
        <w:t>。</w:t>
      </w:r>
    </w:p>
    <w:p w:rsidR="00C61C4B" w:rsidRPr="00C61C4B" w:rsidRDefault="00C61C4B" w:rsidP="00006333">
      <w:pPr>
        <w:spacing w:beforeLines="50" w:before="180" w:line="440" w:lineRule="exact"/>
        <w:ind w:leftChars="177" w:left="425"/>
        <w:jc w:val="both"/>
        <w:rPr>
          <w:rFonts w:eastAsia="標楷體"/>
          <w:sz w:val="28"/>
        </w:rPr>
      </w:pPr>
      <w:r w:rsidRPr="00C61C4B">
        <w:rPr>
          <w:rFonts w:eastAsia="標楷體" w:hint="eastAsia"/>
          <w:sz w:val="28"/>
        </w:rPr>
        <w:t>此次透過論壇交流將取經德國工業</w:t>
      </w:r>
      <w:r w:rsidRPr="00C61C4B">
        <w:rPr>
          <w:rFonts w:eastAsia="標楷體" w:hint="eastAsia"/>
          <w:sz w:val="28"/>
        </w:rPr>
        <w:t>4.0</w:t>
      </w:r>
      <w:r w:rsidRPr="00C61C4B">
        <w:rPr>
          <w:rFonts w:eastAsia="標楷體" w:hint="eastAsia"/>
          <w:sz w:val="28"/>
        </w:rPr>
        <w:t>智慧工廠傳奇</w:t>
      </w:r>
      <w:r w:rsidRPr="00C61C4B">
        <w:rPr>
          <w:rFonts w:eastAsia="標楷體" w:hint="eastAsia"/>
          <w:sz w:val="28"/>
        </w:rPr>
        <w:t>-</w:t>
      </w:r>
      <w:proofErr w:type="gramStart"/>
      <w:r w:rsidRPr="00C61C4B">
        <w:rPr>
          <w:rFonts w:eastAsia="標楷體" w:hint="eastAsia"/>
          <w:sz w:val="28"/>
        </w:rPr>
        <w:t>西門子安貝格</w:t>
      </w:r>
      <w:proofErr w:type="gramEnd"/>
      <w:r w:rsidRPr="00C61C4B">
        <w:rPr>
          <w:rFonts w:eastAsia="標楷體" w:hint="eastAsia"/>
          <w:sz w:val="28"/>
        </w:rPr>
        <w:t>（</w:t>
      </w:r>
      <w:proofErr w:type="spellStart"/>
      <w:r w:rsidRPr="00C61C4B">
        <w:rPr>
          <w:rFonts w:eastAsia="標楷體" w:hint="eastAsia"/>
          <w:sz w:val="28"/>
        </w:rPr>
        <w:t>Amberg</w:t>
      </w:r>
      <w:proofErr w:type="spellEnd"/>
      <w:r w:rsidRPr="00C61C4B">
        <w:rPr>
          <w:rFonts w:eastAsia="標楷體" w:hint="eastAsia"/>
          <w:sz w:val="28"/>
        </w:rPr>
        <w:t>）工廠，不但成功發展智慧工廠已逾</w:t>
      </w:r>
      <w:r w:rsidRPr="00C61C4B">
        <w:rPr>
          <w:rFonts w:eastAsia="標楷體" w:hint="eastAsia"/>
          <w:sz w:val="28"/>
        </w:rPr>
        <w:t>25</w:t>
      </w:r>
      <w:r w:rsidRPr="00C61C4B">
        <w:rPr>
          <w:rFonts w:eastAsia="標楷體" w:hint="eastAsia"/>
          <w:sz w:val="28"/>
        </w:rPr>
        <w:t>年，且獲得國際驗證，是我國產業的重要學習典範，其經驗將可實現快速客製化生產模式，正適合台灣製造業的需求。</w:t>
      </w:r>
    </w:p>
    <w:p w:rsidR="00C61C4B" w:rsidRPr="00C61C4B" w:rsidRDefault="00480EB5" w:rsidP="00006333">
      <w:pPr>
        <w:spacing w:beforeLines="50" w:before="180" w:line="440" w:lineRule="exact"/>
        <w:ind w:leftChars="177" w:left="425"/>
        <w:jc w:val="both"/>
        <w:rPr>
          <w:rFonts w:eastAsia="標楷體"/>
          <w:sz w:val="28"/>
        </w:rPr>
      </w:pPr>
      <w:r>
        <w:rPr>
          <w:rFonts w:eastAsia="標楷體" w:hint="eastAsia"/>
          <w:sz w:val="28"/>
        </w:rPr>
        <w:t>另在人才培訓方面，</w:t>
      </w:r>
      <w:r w:rsidR="00FD255D">
        <w:rPr>
          <w:rFonts w:eastAsia="標楷體" w:hint="eastAsia"/>
          <w:sz w:val="28"/>
        </w:rPr>
        <w:t>可</w:t>
      </w:r>
      <w:r w:rsidR="00C61C4B" w:rsidRPr="00C61C4B">
        <w:rPr>
          <w:rFonts w:eastAsia="標楷體" w:hint="eastAsia"/>
          <w:sz w:val="28"/>
        </w:rPr>
        <w:t>導入參考德國西門子的「雙軌教育制度」，以產學合作提供相關工程系學生實習訓練，透過學習和實務銜接，讓學生畢業後迅速與業界接軌，讓我國產業在生產力</w:t>
      </w:r>
      <w:r w:rsidR="00C61C4B" w:rsidRPr="00C61C4B">
        <w:rPr>
          <w:rFonts w:eastAsia="標楷體" w:hint="eastAsia"/>
          <w:sz w:val="28"/>
        </w:rPr>
        <w:t>4.0</w:t>
      </w:r>
      <w:r w:rsidR="00C61C4B" w:rsidRPr="00C61C4B">
        <w:rPr>
          <w:rFonts w:eastAsia="標楷體" w:hint="eastAsia"/>
          <w:sz w:val="28"/>
        </w:rPr>
        <w:t>的落實上，以典範的學習及人才的建立，引領台灣產業邁入智慧工廠。</w:t>
      </w:r>
    </w:p>
    <w:p w:rsidR="0053120D" w:rsidRDefault="00C61C4B" w:rsidP="00006333">
      <w:pPr>
        <w:spacing w:beforeLines="50" w:before="180" w:line="440" w:lineRule="exact"/>
        <w:ind w:leftChars="177" w:left="425"/>
        <w:jc w:val="both"/>
        <w:rPr>
          <w:rFonts w:eastAsia="標楷體"/>
          <w:sz w:val="28"/>
        </w:rPr>
      </w:pPr>
      <w:r w:rsidRPr="00C61C4B">
        <w:rPr>
          <w:rFonts w:eastAsia="標楷體" w:hint="eastAsia"/>
          <w:sz w:val="28"/>
        </w:rPr>
        <w:t>經濟部生產力</w:t>
      </w:r>
      <w:r w:rsidRPr="00C61C4B">
        <w:rPr>
          <w:rFonts w:eastAsia="標楷體" w:hint="eastAsia"/>
          <w:sz w:val="28"/>
        </w:rPr>
        <w:t>4.0</w:t>
      </w:r>
      <w:r w:rsidRPr="00C61C4B">
        <w:rPr>
          <w:rFonts w:eastAsia="標楷體" w:hint="eastAsia"/>
          <w:sz w:val="28"/>
        </w:rPr>
        <w:t>辦公室與西門子簽</w:t>
      </w:r>
      <w:r w:rsidR="00480EB5">
        <w:rPr>
          <w:rFonts w:eastAsia="標楷體" w:hint="eastAsia"/>
          <w:sz w:val="28"/>
        </w:rPr>
        <w:t>訂</w:t>
      </w:r>
      <w:r w:rsidRPr="00C61C4B">
        <w:rPr>
          <w:rFonts w:eastAsia="標楷體" w:hint="eastAsia"/>
          <w:sz w:val="28"/>
        </w:rPr>
        <w:t>合作備忘錄，未來台灣與德國將陸續完成的合作項目包含人才方面，引進西門子原廠虛實整合課程，並規劃未來</w:t>
      </w:r>
      <w:proofErr w:type="gramStart"/>
      <w:r w:rsidRPr="00C61C4B">
        <w:rPr>
          <w:rFonts w:eastAsia="標楷體" w:hint="eastAsia"/>
          <w:sz w:val="28"/>
        </w:rPr>
        <w:t>國外派訓培育</w:t>
      </w:r>
      <w:proofErr w:type="gramEnd"/>
      <w:r w:rsidRPr="00C61C4B">
        <w:rPr>
          <w:rFonts w:eastAsia="標楷體" w:hint="eastAsia"/>
          <w:sz w:val="28"/>
        </w:rPr>
        <w:t>種子師資，將生產力</w:t>
      </w:r>
      <w:r w:rsidRPr="00C61C4B">
        <w:rPr>
          <w:rFonts w:eastAsia="標楷體" w:hint="eastAsia"/>
          <w:sz w:val="28"/>
        </w:rPr>
        <w:t>4.0</w:t>
      </w:r>
      <w:r w:rsidRPr="00C61C4B">
        <w:rPr>
          <w:rFonts w:eastAsia="標楷體" w:hint="eastAsia"/>
          <w:sz w:val="28"/>
        </w:rPr>
        <w:t>技術擴散至產業界。</w:t>
      </w:r>
    </w:p>
    <w:p w:rsidR="0053120D" w:rsidRDefault="00C61C4B" w:rsidP="00006333">
      <w:pPr>
        <w:spacing w:beforeLines="50" w:before="180" w:line="440" w:lineRule="exact"/>
        <w:ind w:leftChars="177" w:left="425"/>
        <w:jc w:val="both"/>
        <w:rPr>
          <w:rFonts w:eastAsia="標楷體"/>
          <w:sz w:val="28"/>
        </w:rPr>
      </w:pPr>
      <w:r w:rsidRPr="00C61C4B">
        <w:rPr>
          <w:rFonts w:eastAsia="標楷體" w:hint="eastAsia"/>
          <w:sz w:val="28"/>
        </w:rPr>
        <w:t>在技術方面</w:t>
      </w:r>
      <w:r w:rsidR="00480EB5">
        <w:rPr>
          <w:rFonts w:eastAsia="標楷體" w:hint="eastAsia"/>
          <w:sz w:val="28"/>
        </w:rPr>
        <w:t>，</w:t>
      </w:r>
      <w:r w:rsidRPr="00C61C4B">
        <w:rPr>
          <w:rFonts w:eastAsia="標楷體" w:hint="eastAsia"/>
          <w:sz w:val="28"/>
        </w:rPr>
        <w:t>藉由雙方合作協助建置多點示範線，將提供融合台灣本土科技元素，具備教育功能並可實際營運的全方位示範產線。至於商機方面，將協助建構台德雙方長期交流機制，創造雙方的生產力／工業</w:t>
      </w:r>
      <w:r w:rsidRPr="00C61C4B">
        <w:rPr>
          <w:rFonts w:eastAsia="標楷體" w:hint="eastAsia"/>
          <w:sz w:val="28"/>
        </w:rPr>
        <w:t>4.0</w:t>
      </w:r>
      <w:r w:rsidRPr="00C61C4B">
        <w:rPr>
          <w:rFonts w:eastAsia="標楷體" w:hint="eastAsia"/>
          <w:sz w:val="28"/>
        </w:rPr>
        <w:t>溝通平台，共同協助台灣業者拓展亞太地區新興市場。</w:t>
      </w:r>
      <w:r w:rsidR="0053120D" w:rsidRPr="0053120D">
        <w:rPr>
          <w:rFonts w:eastAsia="標楷體" w:hint="eastAsia"/>
          <w:sz w:val="28"/>
        </w:rPr>
        <w:t>預計為台灣產業帶來決定性的成長動力。</w:t>
      </w:r>
    </w:p>
    <w:p w:rsidR="00C61C4B" w:rsidRDefault="0053120D" w:rsidP="00006333">
      <w:pPr>
        <w:spacing w:beforeLines="50" w:before="180" w:line="440" w:lineRule="exact"/>
        <w:ind w:leftChars="177" w:left="425"/>
        <w:jc w:val="both"/>
        <w:rPr>
          <w:rFonts w:eastAsia="標楷體"/>
          <w:sz w:val="28"/>
        </w:rPr>
      </w:pPr>
      <w:proofErr w:type="gramStart"/>
      <w:r w:rsidRPr="0053120D">
        <w:rPr>
          <w:rFonts w:eastAsia="標楷體" w:hint="eastAsia"/>
          <w:sz w:val="28"/>
        </w:rPr>
        <w:t>此外，</w:t>
      </w:r>
      <w:proofErr w:type="gramEnd"/>
      <w:r w:rsidRPr="0053120D">
        <w:rPr>
          <w:rFonts w:eastAsia="標楷體" w:hint="eastAsia"/>
          <w:sz w:val="28"/>
        </w:rPr>
        <w:t>更期盼</w:t>
      </w:r>
      <w:r>
        <w:rPr>
          <w:rFonts w:eastAsia="標楷體" w:hint="eastAsia"/>
          <w:sz w:val="28"/>
        </w:rPr>
        <w:t>藉由</w:t>
      </w:r>
      <w:r w:rsidRPr="00C61C4B">
        <w:rPr>
          <w:rFonts w:eastAsia="標楷體" w:hint="eastAsia"/>
          <w:sz w:val="28"/>
        </w:rPr>
        <w:t>經濟部生產力</w:t>
      </w:r>
      <w:r w:rsidRPr="00C61C4B">
        <w:rPr>
          <w:rFonts w:eastAsia="標楷體" w:hint="eastAsia"/>
          <w:sz w:val="28"/>
        </w:rPr>
        <w:t>4.0</w:t>
      </w:r>
      <w:r w:rsidR="00480EB5">
        <w:rPr>
          <w:rFonts w:eastAsia="標楷體" w:hint="eastAsia"/>
          <w:sz w:val="28"/>
        </w:rPr>
        <w:t>辦公室與西門子簽訂</w:t>
      </w:r>
      <w:r w:rsidRPr="00C61C4B">
        <w:rPr>
          <w:rFonts w:eastAsia="標楷體" w:hint="eastAsia"/>
          <w:sz w:val="28"/>
        </w:rPr>
        <w:t>合作備忘錄</w:t>
      </w:r>
      <w:r>
        <w:rPr>
          <w:rFonts w:eastAsia="標楷體" w:hint="eastAsia"/>
          <w:sz w:val="28"/>
        </w:rPr>
        <w:t>，</w:t>
      </w:r>
      <w:r w:rsidRPr="0053120D">
        <w:rPr>
          <w:rFonts w:eastAsia="標楷體" w:hint="eastAsia"/>
          <w:sz w:val="28"/>
        </w:rPr>
        <w:t>能進一步將核心技術導入</w:t>
      </w:r>
      <w:r w:rsidR="00E2319D">
        <w:rPr>
          <w:rFonts w:eastAsia="標楷體" w:hint="eastAsia"/>
          <w:sz w:val="28"/>
        </w:rPr>
        <w:t>我國</w:t>
      </w:r>
      <w:r w:rsidRPr="0053120D">
        <w:rPr>
          <w:rFonts w:eastAsia="標楷體" w:hint="eastAsia"/>
          <w:sz w:val="28"/>
        </w:rPr>
        <w:t>政府積極推動</w:t>
      </w:r>
      <w:proofErr w:type="gramStart"/>
      <w:r w:rsidRPr="0053120D">
        <w:rPr>
          <w:rFonts w:eastAsia="標楷體" w:hint="eastAsia"/>
          <w:sz w:val="28"/>
        </w:rPr>
        <w:t>的綠能科技</w:t>
      </w:r>
      <w:proofErr w:type="gramEnd"/>
      <w:r w:rsidRPr="0053120D">
        <w:rPr>
          <w:rFonts w:eastAsia="標楷體" w:hint="eastAsia"/>
          <w:sz w:val="28"/>
        </w:rPr>
        <w:t>、亞洲矽谷、生物科技、國防及智慧機械五大創新研發計畫，全面性建構智慧製造環境，鞏固台灣國際競爭力。</w:t>
      </w:r>
    </w:p>
    <w:p w:rsidR="00006333" w:rsidRPr="00C61C4B" w:rsidRDefault="00006333" w:rsidP="00006333">
      <w:pPr>
        <w:spacing w:beforeLines="50" w:before="180" w:line="440" w:lineRule="exact"/>
        <w:ind w:leftChars="177" w:left="425"/>
        <w:jc w:val="both"/>
        <w:rPr>
          <w:rFonts w:eastAsia="標楷體" w:hint="eastAsia"/>
          <w:sz w:val="28"/>
        </w:rPr>
      </w:pPr>
    </w:p>
    <w:p w:rsidR="00B6674B" w:rsidRPr="00E2319D" w:rsidRDefault="00D22FBD" w:rsidP="00006333">
      <w:pPr>
        <w:spacing w:beforeLines="50" w:before="180" w:line="440" w:lineRule="exact"/>
        <w:jc w:val="both"/>
        <w:rPr>
          <w:rFonts w:eastAsia="標楷體"/>
          <w:b/>
          <w:sz w:val="28"/>
          <w:szCs w:val="28"/>
        </w:rPr>
      </w:pPr>
      <w:r w:rsidRPr="00E2319D">
        <w:rPr>
          <w:rFonts w:eastAsia="標楷體" w:hint="eastAsia"/>
          <w:b/>
          <w:sz w:val="28"/>
          <w:szCs w:val="28"/>
        </w:rPr>
        <w:t>肆</w:t>
      </w:r>
      <w:r w:rsidR="00B6674B" w:rsidRPr="00E2319D">
        <w:rPr>
          <w:rFonts w:eastAsia="標楷體"/>
          <w:b/>
          <w:sz w:val="28"/>
          <w:szCs w:val="28"/>
        </w:rPr>
        <w:t>、檢討與建議</w:t>
      </w:r>
    </w:p>
    <w:p w:rsidR="00E2319D" w:rsidRPr="00E2319D" w:rsidRDefault="00E2319D" w:rsidP="00006333">
      <w:pPr>
        <w:pStyle w:val="a3"/>
        <w:numPr>
          <w:ilvl w:val="0"/>
          <w:numId w:val="6"/>
        </w:numPr>
        <w:spacing w:beforeLines="50" w:before="180" w:line="440" w:lineRule="exact"/>
        <w:ind w:leftChars="0" w:left="993" w:hanging="567"/>
        <w:rPr>
          <w:rFonts w:ascii="標楷體" w:eastAsia="標楷體" w:hAnsi="標楷體"/>
          <w:b/>
          <w:bCs/>
          <w:color w:val="000000"/>
          <w:sz w:val="28"/>
          <w:szCs w:val="28"/>
        </w:rPr>
      </w:pPr>
      <w:r w:rsidRPr="00E2319D">
        <w:rPr>
          <w:rFonts w:ascii="標楷體" w:eastAsia="標楷體" w:hAnsi="標楷體" w:cs="ArialUnicodeMS" w:hint="eastAsia"/>
          <w:b/>
          <w:color w:val="000000"/>
          <w:sz w:val="28"/>
          <w:szCs w:val="28"/>
        </w:rPr>
        <w:t>應藉由台德間會議與論壇建立官方聯繫溝通管道，是兩國政府高層及企業合作交流之最佳平台</w:t>
      </w:r>
    </w:p>
    <w:p w:rsidR="00E2319D" w:rsidRDefault="00E2319D" w:rsidP="00006333">
      <w:pPr>
        <w:spacing w:beforeLines="50" w:before="180" w:afterLines="50" w:after="180" w:line="440" w:lineRule="exact"/>
        <w:ind w:leftChars="353" w:left="849" w:hanging="2"/>
        <w:jc w:val="both"/>
        <w:rPr>
          <w:rFonts w:eastAsia="標楷體" w:hAnsi="標楷體"/>
          <w:color w:val="000000"/>
          <w:sz w:val="28"/>
          <w:szCs w:val="28"/>
        </w:rPr>
      </w:pPr>
      <w:r>
        <w:rPr>
          <w:rFonts w:eastAsia="標楷體" w:hAnsi="標楷體" w:hint="eastAsia"/>
          <w:color w:val="000000"/>
          <w:sz w:val="28"/>
          <w:szCs w:val="28"/>
        </w:rPr>
        <w:t>歷屆台德會議、論壇及相關活動，向來獲雙方業者的積極參與，為台德兩國之間重要的民間經貿活動，對於促進兩國業界合作交流助益甚多。經濟部工業局吳明機局長於論壇中亦表示</w:t>
      </w:r>
      <w:r>
        <w:rPr>
          <w:rFonts w:eastAsia="標楷體" w:hint="eastAsia"/>
          <w:sz w:val="28"/>
          <w:szCs w:val="28"/>
        </w:rPr>
        <w:t>，近年來台德兩國經濟部高層代表常出席台德會議、論壇及相關活動中，藉由此類活動之召開</w:t>
      </w:r>
      <w:r w:rsidR="00480EB5">
        <w:rPr>
          <w:rFonts w:eastAsia="標楷體" w:hint="eastAsia"/>
          <w:sz w:val="28"/>
          <w:szCs w:val="28"/>
        </w:rPr>
        <w:t>，</w:t>
      </w:r>
      <w:r>
        <w:rPr>
          <w:rFonts w:eastAsia="標楷體" w:hint="eastAsia"/>
          <w:sz w:val="28"/>
          <w:szCs w:val="28"/>
        </w:rPr>
        <w:t>建立台德雙方經貿政府高層固定對話管道，對持續促進兩國官方交流深具意義</w:t>
      </w:r>
      <w:r w:rsidRPr="004B3F88">
        <w:rPr>
          <w:rFonts w:eastAsia="標楷體" w:hAnsi="標楷體" w:hint="eastAsia"/>
          <w:color w:val="000000"/>
          <w:sz w:val="28"/>
          <w:szCs w:val="28"/>
        </w:rPr>
        <w:t>。</w:t>
      </w:r>
    </w:p>
    <w:p w:rsidR="00006333" w:rsidRPr="000C6D52" w:rsidRDefault="00006333" w:rsidP="00006333">
      <w:pPr>
        <w:spacing w:beforeLines="50" w:before="180" w:afterLines="50" w:after="180" w:line="440" w:lineRule="exact"/>
        <w:ind w:leftChars="353" w:left="849" w:hanging="2"/>
        <w:jc w:val="both"/>
        <w:rPr>
          <w:rFonts w:eastAsia="標楷體" w:hint="eastAsia"/>
          <w:b/>
          <w:bCs/>
          <w:color w:val="000000"/>
          <w:sz w:val="28"/>
          <w:szCs w:val="28"/>
        </w:rPr>
      </w:pPr>
    </w:p>
    <w:p w:rsidR="00E2319D" w:rsidRPr="002148A5" w:rsidRDefault="00E2319D" w:rsidP="00006333">
      <w:pPr>
        <w:numPr>
          <w:ilvl w:val="0"/>
          <w:numId w:val="5"/>
        </w:numPr>
        <w:adjustRightInd w:val="0"/>
        <w:spacing w:beforeLines="50" w:before="180" w:line="440" w:lineRule="exact"/>
        <w:ind w:left="993" w:hanging="567"/>
        <w:textAlignment w:val="baseline"/>
        <w:rPr>
          <w:rFonts w:eastAsia="標楷體"/>
          <w:b/>
          <w:bCs/>
          <w:color w:val="000000"/>
          <w:sz w:val="28"/>
          <w:szCs w:val="28"/>
        </w:rPr>
      </w:pPr>
      <w:r w:rsidRPr="002148A5">
        <w:rPr>
          <w:rFonts w:eastAsia="標楷體" w:hint="eastAsia"/>
          <w:b/>
          <w:bCs/>
          <w:color w:val="000000"/>
          <w:sz w:val="28"/>
          <w:szCs w:val="28"/>
        </w:rPr>
        <w:t>因應工業</w:t>
      </w:r>
      <w:r w:rsidRPr="002148A5">
        <w:rPr>
          <w:rFonts w:eastAsia="標楷體" w:hint="eastAsia"/>
          <w:b/>
          <w:bCs/>
          <w:color w:val="000000"/>
          <w:sz w:val="28"/>
          <w:szCs w:val="28"/>
        </w:rPr>
        <w:t>4.0</w:t>
      </w:r>
      <w:r w:rsidRPr="002148A5">
        <w:rPr>
          <w:rFonts w:eastAsia="標楷體" w:hint="eastAsia"/>
          <w:b/>
          <w:bCs/>
          <w:color w:val="000000"/>
          <w:sz w:val="28"/>
          <w:szCs w:val="28"/>
        </w:rPr>
        <w:t>，</w:t>
      </w:r>
      <w:r>
        <w:rPr>
          <w:rFonts w:eastAsia="標楷體" w:hint="eastAsia"/>
          <w:b/>
          <w:bCs/>
          <w:color w:val="000000"/>
          <w:sz w:val="28"/>
          <w:szCs w:val="28"/>
        </w:rPr>
        <w:t>借重</w:t>
      </w:r>
      <w:r w:rsidRPr="002148A5">
        <w:rPr>
          <w:rFonts w:eastAsia="標楷體" w:hint="eastAsia"/>
          <w:b/>
          <w:bCs/>
          <w:color w:val="000000"/>
          <w:sz w:val="28"/>
          <w:szCs w:val="28"/>
        </w:rPr>
        <w:t>德國企業之成功經驗</w:t>
      </w:r>
      <w:r>
        <w:rPr>
          <w:rFonts w:eastAsia="標楷體" w:hint="eastAsia"/>
          <w:b/>
          <w:bCs/>
          <w:color w:val="000000"/>
          <w:sz w:val="28"/>
          <w:szCs w:val="28"/>
        </w:rPr>
        <w:t>，成立工作小組，以利台灣製造業進一步</w:t>
      </w:r>
      <w:r w:rsidRPr="002148A5">
        <w:rPr>
          <w:rFonts w:eastAsia="標楷體" w:hint="eastAsia"/>
          <w:b/>
          <w:bCs/>
          <w:color w:val="000000"/>
          <w:sz w:val="28"/>
          <w:szCs w:val="28"/>
        </w:rPr>
        <w:t>轉型及</w:t>
      </w:r>
      <w:r>
        <w:rPr>
          <w:rFonts w:eastAsia="標楷體" w:hint="eastAsia"/>
          <w:b/>
          <w:bCs/>
          <w:color w:val="000000"/>
          <w:sz w:val="28"/>
          <w:szCs w:val="28"/>
        </w:rPr>
        <w:t>再升級</w:t>
      </w:r>
    </w:p>
    <w:p w:rsidR="00E2319D" w:rsidRDefault="00503DE7" w:rsidP="00006333">
      <w:pPr>
        <w:spacing w:beforeLines="50" w:before="180" w:line="440" w:lineRule="exact"/>
        <w:ind w:left="851"/>
        <w:rPr>
          <w:rFonts w:eastAsia="標楷體"/>
          <w:bCs/>
          <w:color w:val="000000"/>
          <w:sz w:val="28"/>
          <w:szCs w:val="28"/>
        </w:rPr>
      </w:pPr>
      <w:r>
        <w:rPr>
          <w:rFonts w:eastAsia="標楷體" w:hint="eastAsia"/>
          <w:bCs/>
          <w:color w:val="000000"/>
          <w:sz w:val="28"/>
          <w:szCs w:val="28"/>
        </w:rPr>
        <w:t>本次論壇台德雙方熱烈的互動與會中廠商熱情響應，台德</w:t>
      </w:r>
      <w:r w:rsidR="00023F8A">
        <w:rPr>
          <w:rFonts w:eastAsia="標楷體" w:hint="eastAsia"/>
          <w:bCs/>
          <w:color w:val="000000"/>
          <w:sz w:val="28"/>
          <w:szCs w:val="28"/>
        </w:rPr>
        <w:t>兩國</w:t>
      </w:r>
      <w:r>
        <w:rPr>
          <w:rFonts w:eastAsia="標楷體" w:hint="eastAsia"/>
          <w:bCs/>
          <w:color w:val="000000"/>
          <w:sz w:val="28"/>
          <w:szCs w:val="28"/>
        </w:rPr>
        <w:t>若能藉此</w:t>
      </w:r>
      <w:r w:rsidR="00023F8A">
        <w:rPr>
          <w:rFonts w:eastAsia="標楷體" w:hint="eastAsia"/>
          <w:bCs/>
          <w:color w:val="000000"/>
          <w:sz w:val="28"/>
          <w:szCs w:val="28"/>
        </w:rPr>
        <w:t>論壇成果</w:t>
      </w:r>
      <w:r>
        <w:rPr>
          <w:rFonts w:eastAsia="標楷體" w:hint="eastAsia"/>
          <w:bCs/>
          <w:color w:val="000000"/>
          <w:sz w:val="28"/>
          <w:szCs w:val="28"/>
        </w:rPr>
        <w:t>積極籌組並成立具專業性質之工作小組，</w:t>
      </w:r>
      <w:r>
        <w:rPr>
          <w:rFonts w:eastAsia="標楷體" w:hint="eastAsia"/>
          <w:sz w:val="28"/>
          <w:szCs w:val="28"/>
        </w:rPr>
        <w:t>將更能</w:t>
      </w:r>
      <w:r w:rsidR="00E2319D" w:rsidRPr="00E2319D">
        <w:rPr>
          <w:rFonts w:eastAsia="標楷體" w:hint="eastAsia"/>
          <w:sz w:val="28"/>
          <w:szCs w:val="28"/>
        </w:rPr>
        <w:t>促進兩國更為緊密的交流。</w:t>
      </w:r>
      <w:r>
        <w:rPr>
          <w:rFonts w:eastAsia="標楷體" w:hint="eastAsia"/>
          <w:bCs/>
          <w:color w:val="000000"/>
          <w:sz w:val="28"/>
          <w:szCs w:val="28"/>
        </w:rPr>
        <w:t>藉由工作小組針對工業</w:t>
      </w:r>
      <w:r>
        <w:rPr>
          <w:rFonts w:eastAsia="標楷體" w:hint="eastAsia"/>
          <w:bCs/>
          <w:color w:val="000000"/>
          <w:sz w:val="28"/>
          <w:szCs w:val="28"/>
        </w:rPr>
        <w:t>4.0</w:t>
      </w:r>
      <w:r w:rsidRPr="00E2319D">
        <w:rPr>
          <w:rFonts w:eastAsia="標楷體" w:hint="eastAsia"/>
          <w:sz w:val="28"/>
          <w:szCs w:val="28"/>
        </w:rPr>
        <w:t>產官學界的</w:t>
      </w:r>
      <w:r>
        <w:rPr>
          <w:rFonts w:eastAsia="標楷體" w:hint="eastAsia"/>
          <w:sz w:val="28"/>
          <w:szCs w:val="28"/>
        </w:rPr>
        <w:t>密切交流</w:t>
      </w:r>
      <w:r w:rsidR="00480EB5">
        <w:rPr>
          <w:rFonts w:eastAsia="標楷體" w:hint="eastAsia"/>
          <w:bCs/>
          <w:color w:val="000000"/>
          <w:sz w:val="28"/>
          <w:szCs w:val="28"/>
        </w:rPr>
        <w:t>，協助台灣業界廠商提高生產效率，</w:t>
      </w:r>
      <w:r>
        <w:rPr>
          <w:rFonts w:eastAsia="標楷體" w:hint="eastAsia"/>
          <w:bCs/>
          <w:color w:val="000000"/>
          <w:sz w:val="28"/>
          <w:szCs w:val="28"/>
        </w:rPr>
        <w:t>縮短產品上市時間，並大幅提高生產彈性。未來面對不斷變化的市場需求，更可透過自動化與數位化，布建虛實整合系統，達到更快、成本更低，且</w:t>
      </w:r>
      <w:proofErr w:type="gramStart"/>
      <w:r>
        <w:rPr>
          <w:rFonts w:eastAsia="標楷體" w:hint="eastAsia"/>
          <w:bCs/>
          <w:color w:val="000000"/>
          <w:sz w:val="28"/>
          <w:szCs w:val="28"/>
        </w:rPr>
        <w:t>品質更優的</w:t>
      </w:r>
      <w:proofErr w:type="gramEnd"/>
      <w:r>
        <w:rPr>
          <w:rFonts w:eastAsia="標楷體" w:hint="eastAsia"/>
          <w:bCs/>
          <w:color w:val="000000"/>
          <w:sz w:val="28"/>
          <w:szCs w:val="28"/>
        </w:rPr>
        <w:t>商品與服務來滿足客戶需求。</w:t>
      </w:r>
    </w:p>
    <w:p w:rsidR="00006333" w:rsidRDefault="00006333" w:rsidP="00006333">
      <w:pPr>
        <w:spacing w:beforeLines="50" w:before="180" w:line="440" w:lineRule="exact"/>
        <w:ind w:left="851"/>
        <w:rPr>
          <w:rFonts w:eastAsia="標楷體" w:hint="eastAsia"/>
          <w:bCs/>
          <w:color w:val="000000"/>
          <w:sz w:val="28"/>
          <w:szCs w:val="28"/>
        </w:rPr>
      </w:pPr>
    </w:p>
    <w:p w:rsidR="00E2319D" w:rsidRPr="000C6D52" w:rsidRDefault="00E2319D" w:rsidP="00006333">
      <w:pPr>
        <w:numPr>
          <w:ilvl w:val="0"/>
          <w:numId w:val="5"/>
        </w:numPr>
        <w:adjustRightInd w:val="0"/>
        <w:spacing w:beforeLines="50" w:before="180" w:line="440" w:lineRule="exact"/>
        <w:ind w:left="993" w:hanging="567"/>
        <w:textAlignment w:val="baseline"/>
        <w:rPr>
          <w:rFonts w:eastAsia="標楷體"/>
          <w:b/>
          <w:bCs/>
          <w:color w:val="000000"/>
          <w:sz w:val="28"/>
          <w:szCs w:val="28"/>
        </w:rPr>
      </w:pPr>
      <w:r>
        <w:rPr>
          <w:rFonts w:eastAsia="標楷體" w:hint="eastAsia"/>
          <w:b/>
          <w:bCs/>
          <w:color w:val="000000"/>
          <w:sz w:val="28"/>
          <w:szCs w:val="28"/>
        </w:rPr>
        <w:t>台德兩國產業各有強項，於工業</w:t>
      </w:r>
      <w:r>
        <w:rPr>
          <w:rFonts w:eastAsia="標楷體" w:hint="eastAsia"/>
          <w:b/>
          <w:bCs/>
          <w:color w:val="000000"/>
          <w:sz w:val="28"/>
          <w:szCs w:val="28"/>
        </w:rPr>
        <w:t>4.0</w:t>
      </w:r>
      <w:r>
        <w:rPr>
          <w:rFonts w:eastAsia="標楷體" w:hint="eastAsia"/>
          <w:b/>
          <w:bCs/>
          <w:color w:val="000000"/>
          <w:sz w:val="28"/>
          <w:szCs w:val="28"/>
        </w:rPr>
        <w:t>風潮中，建議雙方企業廠商應多</w:t>
      </w:r>
      <w:r w:rsidRPr="000C6D52">
        <w:rPr>
          <w:rFonts w:eastAsia="標楷體" w:hint="eastAsia"/>
          <w:b/>
          <w:bCs/>
          <w:color w:val="000000"/>
          <w:sz w:val="28"/>
          <w:szCs w:val="28"/>
        </w:rPr>
        <w:t>合作</w:t>
      </w:r>
      <w:r>
        <w:rPr>
          <w:rFonts w:eastAsia="標楷體" w:hint="eastAsia"/>
          <w:b/>
          <w:bCs/>
          <w:color w:val="000000"/>
          <w:sz w:val="28"/>
          <w:szCs w:val="28"/>
        </w:rPr>
        <w:t>創造雙贏</w:t>
      </w:r>
    </w:p>
    <w:p w:rsidR="00E2319D" w:rsidRDefault="00E2319D" w:rsidP="00006333">
      <w:pPr>
        <w:spacing w:beforeLines="50" w:before="180" w:line="440" w:lineRule="exact"/>
        <w:ind w:left="851"/>
        <w:jc w:val="both"/>
        <w:rPr>
          <w:rFonts w:eastAsia="標楷體"/>
          <w:color w:val="000000"/>
          <w:sz w:val="28"/>
          <w:szCs w:val="28"/>
        </w:rPr>
      </w:pPr>
      <w:r>
        <w:rPr>
          <w:rFonts w:eastAsia="標楷體" w:hint="eastAsia"/>
          <w:bCs/>
          <w:color w:val="000000"/>
          <w:sz w:val="28"/>
          <w:szCs w:val="28"/>
        </w:rPr>
        <w:t>德國的製造業能量優異，在機械設備、虛實整合上較為卓越，推動工業</w:t>
      </w:r>
      <w:r>
        <w:rPr>
          <w:rFonts w:eastAsia="標楷體" w:hint="eastAsia"/>
          <w:bCs/>
          <w:color w:val="000000"/>
          <w:sz w:val="28"/>
          <w:szCs w:val="28"/>
        </w:rPr>
        <w:t>4.0</w:t>
      </w:r>
      <w:r>
        <w:rPr>
          <w:rFonts w:eastAsia="標楷體" w:hint="eastAsia"/>
          <w:bCs/>
          <w:color w:val="000000"/>
          <w:sz w:val="28"/>
          <w:szCs w:val="28"/>
        </w:rPr>
        <w:t>，引起全球風潮。台灣是全球資通訊產品設計製造大國，有超過</w:t>
      </w:r>
      <w:r>
        <w:rPr>
          <w:rFonts w:eastAsia="標楷體" w:hint="eastAsia"/>
          <w:bCs/>
          <w:color w:val="000000"/>
          <w:sz w:val="28"/>
          <w:szCs w:val="28"/>
        </w:rPr>
        <w:t>10</w:t>
      </w:r>
      <w:r>
        <w:rPr>
          <w:rFonts w:eastAsia="標楷體" w:hint="eastAsia"/>
          <w:bCs/>
          <w:color w:val="000000"/>
          <w:sz w:val="28"/>
          <w:szCs w:val="28"/>
        </w:rPr>
        <w:t>項之資通訊產品居全球市場占有率第一位，在世界佔有舉足輕重的地位。雙方有互補空間，台灣是德國推動工業</w:t>
      </w:r>
      <w:r>
        <w:rPr>
          <w:rFonts w:eastAsia="標楷體" w:hint="eastAsia"/>
          <w:bCs/>
          <w:color w:val="000000"/>
          <w:sz w:val="28"/>
          <w:szCs w:val="28"/>
        </w:rPr>
        <w:t>4.0</w:t>
      </w:r>
      <w:r>
        <w:rPr>
          <w:rFonts w:eastAsia="標楷體" w:hint="eastAsia"/>
          <w:bCs/>
          <w:color w:val="000000"/>
          <w:sz w:val="28"/>
          <w:szCs w:val="28"/>
        </w:rPr>
        <w:t>的理想合作伙伴，台德</w:t>
      </w:r>
      <w:proofErr w:type="gramStart"/>
      <w:r>
        <w:rPr>
          <w:rFonts w:eastAsia="標楷體" w:hint="eastAsia"/>
          <w:bCs/>
          <w:color w:val="000000"/>
          <w:sz w:val="28"/>
          <w:szCs w:val="28"/>
        </w:rPr>
        <w:t>企業間的合作</w:t>
      </w:r>
      <w:proofErr w:type="gramEnd"/>
      <w:r>
        <w:rPr>
          <w:rFonts w:eastAsia="標楷體" w:hint="eastAsia"/>
          <w:bCs/>
          <w:color w:val="000000"/>
          <w:sz w:val="28"/>
          <w:szCs w:val="28"/>
        </w:rPr>
        <w:t>，將可帶動台灣產業創新轉型，及提升德國在全球的競爭優勢</w:t>
      </w:r>
      <w:r>
        <w:rPr>
          <w:rFonts w:eastAsia="標楷體" w:hint="eastAsia"/>
          <w:color w:val="000000"/>
          <w:sz w:val="28"/>
          <w:szCs w:val="28"/>
        </w:rPr>
        <w:t>。</w:t>
      </w:r>
    </w:p>
    <w:p w:rsidR="00006333" w:rsidRPr="00E47270" w:rsidRDefault="00006333" w:rsidP="00006333">
      <w:pPr>
        <w:spacing w:beforeLines="50" w:before="180" w:line="440" w:lineRule="exact"/>
        <w:ind w:left="851"/>
        <w:jc w:val="both"/>
        <w:rPr>
          <w:rFonts w:eastAsia="標楷體" w:hint="eastAsia"/>
          <w:bCs/>
          <w:color w:val="000000"/>
          <w:sz w:val="28"/>
          <w:szCs w:val="28"/>
        </w:rPr>
      </w:pPr>
    </w:p>
    <w:p w:rsidR="00E2319D" w:rsidRPr="00DB4D86" w:rsidRDefault="00E2319D" w:rsidP="00006333">
      <w:pPr>
        <w:numPr>
          <w:ilvl w:val="0"/>
          <w:numId w:val="5"/>
        </w:numPr>
        <w:adjustRightInd w:val="0"/>
        <w:spacing w:beforeLines="50" w:before="180" w:line="440" w:lineRule="exact"/>
        <w:ind w:left="993" w:hanging="567"/>
        <w:jc w:val="both"/>
        <w:textAlignment w:val="baseline"/>
        <w:rPr>
          <w:rFonts w:eastAsia="標楷體"/>
          <w:b/>
          <w:bCs/>
          <w:color w:val="000000"/>
          <w:sz w:val="28"/>
          <w:szCs w:val="28"/>
        </w:rPr>
      </w:pPr>
      <w:r>
        <w:rPr>
          <w:rFonts w:eastAsia="標楷體" w:hint="eastAsia"/>
          <w:b/>
          <w:bCs/>
          <w:color w:val="000000"/>
          <w:sz w:val="28"/>
          <w:szCs w:val="28"/>
        </w:rPr>
        <w:t>未來台德經濟合作會議辦理方式將更</w:t>
      </w:r>
      <w:r w:rsidRPr="00DB4D86">
        <w:rPr>
          <w:rFonts w:eastAsia="標楷體" w:hint="eastAsia"/>
          <w:b/>
          <w:bCs/>
          <w:color w:val="000000"/>
          <w:sz w:val="28"/>
          <w:szCs w:val="28"/>
        </w:rPr>
        <w:t>多元</w:t>
      </w:r>
      <w:r>
        <w:rPr>
          <w:rFonts w:eastAsia="標楷體" w:hint="eastAsia"/>
          <w:b/>
          <w:bCs/>
          <w:color w:val="000000"/>
          <w:sz w:val="28"/>
          <w:szCs w:val="28"/>
        </w:rPr>
        <w:t>化</w:t>
      </w:r>
      <w:r w:rsidRPr="00DB4D86">
        <w:rPr>
          <w:rFonts w:eastAsia="標楷體" w:hint="eastAsia"/>
          <w:b/>
          <w:bCs/>
          <w:color w:val="000000"/>
          <w:sz w:val="28"/>
          <w:szCs w:val="28"/>
        </w:rPr>
        <w:t>，促進實質交流</w:t>
      </w:r>
    </w:p>
    <w:p w:rsidR="00FD255D" w:rsidRDefault="00E2319D" w:rsidP="00006333">
      <w:pPr>
        <w:spacing w:beforeLines="50" w:before="180" w:line="440" w:lineRule="exact"/>
        <w:ind w:left="851"/>
        <w:jc w:val="both"/>
        <w:rPr>
          <w:rFonts w:eastAsia="標楷體"/>
          <w:bCs/>
          <w:color w:val="000000"/>
          <w:sz w:val="28"/>
          <w:szCs w:val="28"/>
        </w:rPr>
      </w:pPr>
      <w:r w:rsidRPr="000C6D52">
        <w:rPr>
          <w:rFonts w:eastAsia="標楷體" w:hint="eastAsia"/>
          <w:bCs/>
          <w:color w:val="000000"/>
          <w:sz w:val="28"/>
          <w:szCs w:val="28"/>
        </w:rPr>
        <w:t>此</w:t>
      </w:r>
      <w:r>
        <w:rPr>
          <w:rFonts w:eastAsia="標楷體" w:hint="eastAsia"/>
          <w:bCs/>
          <w:color w:val="000000"/>
          <w:sz w:val="28"/>
          <w:szCs w:val="28"/>
        </w:rPr>
        <w:t>次在台舉辦</w:t>
      </w:r>
      <w:r>
        <w:rPr>
          <w:rFonts w:ascii="標楷體" w:eastAsia="標楷體" w:hAnsi="標楷體" w:hint="eastAsia"/>
          <w:bCs/>
          <w:color w:val="000000"/>
          <w:sz w:val="28"/>
          <w:szCs w:val="28"/>
        </w:rPr>
        <w:t>「</w:t>
      </w:r>
      <w:r w:rsidR="00503DE7">
        <w:rPr>
          <w:rFonts w:eastAsia="標楷體" w:hint="eastAsia"/>
          <w:bCs/>
          <w:color w:val="000000"/>
          <w:sz w:val="28"/>
          <w:szCs w:val="28"/>
        </w:rPr>
        <w:t>2016</w:t>
      </w:r>
      <w:r w:rsidR="00503DE7">
        <w:rPr>
          <w:rFonts w:eastAsia="標楷體" w:hint="eastAsia"/>
          <w:bCs/>
          <w:color w:val="000000"/>
          <w:sz w:val="28"/>
          <w:szCs w:val="28"/>
        </w:rPr>
        <w:t>台德生產力</w:t>
      </w:r>
      <w:r w:rsidR="00503DE7">
        <w:rPr>
          <w:rFonts w:eastAsia="標楷體" w:hint="eastAsia"/>
          <w:bCs/>
          <w:color w:val="000000"/>
          <w:sz w:val="28"/>
          <w:szCs w:val="28"/>
        </w:rPr>
        <w:t>/</w:t>
      </w:r>
      <w:r w:rsidR="00503DE7">
        <w:rPr>
          <w:rFonts w:eastAsia="標楷體" w:hint="eastAsia"/>
          <w:bCs/>
          <w:color w:val="000000"/>
          <w:sz w:val="28"/>
          <w:szCs w:val="28"/>
        </w:rPr>
        <w:t>工業</w:t>
      </w:r>
      <w:r w:rsidR="00503DE7">
        <w:rPr>
          <w:rFonts w:eastAsia="標楷體" w:hint="eastAsia"/>
          <w:bCs/>
          <w:color w:val="000000"/>
          <w:sz w:val="28"/>
          <w:szCs w:val="28"/>
        </w:rPr>
        <w:t>4.0</w:t>
      </w:r>
      <w:r w:rsidR="00503DE7">
        <w:rPr>
          <w:rFonts w:eastAsia="標楷體" w:hint="eastAsia"/>
          <w:bCs/>
          <w:color w:val="000000"/>
          <w:sz w:val="28"/>
          <w:szCs w:val="28"/>
        </w:rPr>
        <w:t>論壇</w:t>
      </w:r>
      <w:r>
        <w:rPr>
          <w:rFonts w:ascii="標楷體" w:eastAsia="標楷體" w:hAnsi="標楷體" w:hint="eastAsia"/>
          <w:bCs/>
          <w:color w:val="000000"/>
          <w:sz w:val="28"/>
          <w:szCs w:val="28"/>
        </w:rPr>
        <w:t>」</w:t>
      </w:r>
      <w:r>
        <w:rPr>
          <w:rFonts w:eastAsia="標楷體" w:hint="eastAsia"/>
          <w:bCs/>
          <w:color w:val="000000"/>
          <w:sz w:val="28"/>
          <w:szCs w:val="28"/>
        </w:rPr>
        <w:t>，有</w:t>
      </w:r>
      <w:r w:rsidRPr="000C6D52">
        <w:rPr>
          <w:rFonts w:eastAsia="標楷體" w:hint="eastAsia"/>
          <w:bCs/>
          <w:color w:val="000000"/>
          <w:sz w:val="28"/>
          <w:szCs w:val="28"/>
        </w:rPr>
        <w:t>助於</w:t>
      </w:r>
      <w:r>
        <w:rPr>
          <w:rFonts w:eastAsia="標楷體" w:hint="eastAsia"/>
          <w:bCs/>
          <w:color w:val="000000"/>
          <w:sz w:val="28"/>
          <w:szCs w:val="28"/>
        </w:rPr>
        <w:t>台德雙方業者了解兩國對於全球工業</w:t>
      </w:r>
      <w:r>
        <w:rPr>
          <w:rFonts w:eastAsia="標楷體" w:hint="eastAsia"/>
          <w:bCs/>
          <w:color w:val="000000"/>
          <w:sz w:val="28"/>
          <w:szCs w:val="28"/>
        </w:rPr>
        <w:t>4.0</w:t>
      </w:r>
      <w:r>
        <w:rPr>
          <w:rFonts w:eastAsia="標楷體" w:hint="eastAsia"/>
          <w:bCs/>
          <w:color w:val="000000"/>
          <w:sz w:val="28"/>
          <w:szCs w:val="28"/>
        </w:rPr>
        <w:t>該議題之</w:t>
      </w:r>
      <w:r w:rsidRPr="000C6D52">
        <w:rPr>
          <w:rFonts w:eastAsia="標楷體" w:hint="eastAsia"/>
          <w:bCs/>
          <w:color w:val="000000"/>
          <w:sz w:val="28"/>
          <w:szCs w:val="28"/>
        </w:rPr>
        <w:t>發展現況，</w:t>
      </w:r>
      <w:r>
        <w:rPr>
          <w:rFonts w:eastAsia="標楷體" w:hint="eastAsia"/>
          <w:bCs/>
          <w:color w:val="000000"/>
          <w:sz w:val="28"/>
          <w:szCs w:val="28"/>
        </w:rPr>
        <w:t>並以持續推動兩國在產業及經貿合作交流。</w:t>
      </w:r>
      <w:r w:rsidR="00616BD4">
        <w:rPr>
          <w:rFonts w:eastAsia="標楷體" w:hint="eastAsia"/>
          <w:bCs/>
          <w:color w:val="000000"/>
          <w:sz w:val="28"/>
          <w:szCs w:val="28"/>
        </w:rPr>
        <w:t>本次會議</w:t>
      </w:r>
      <w:r w:rsidR="00503DE7">
        <w:rPr>
          <w:rFonts w:eastAsia="標楷體" w:hint="eastAsia"/>
          <w:bCs/>
          <w:color w:val="000000"/>
          <w:sz w:val="28"/>
          <w:szCs w:val="28"/>
        </w:rPr>
        <w:t>為使與會嘉賓</w:t>
      </w:r>
      <w:r w:rsidR="00616BD4">
        <w:rPr>
          <w:rFonts w:eastAsia="標楷體" w:hint="eastAsia"/>
          <w:bCs/>
          <w:color w:val="000000"/>
          <w:sz w:val="28"/>
          <w:szCs w:val="28"/>
        </w:rPr>
        <w:t>與廠商</w:t>
      </w:r>
      <w:r w:rsidR="00503DE7">
        <w:rPr>
          <w:rFonts w:eastAsia="標楷體" w:hint="eastAsia"/>
          <w:bCs/>
          <w:color w:val="000000"/>
          <w:sz w:val="28"/>
          <w:szCs w:val="28"/>
        </w:rPr>
        <w:t>更能瞭解生產力</w:t>
      </w:r>
      <w:r w:rsidR="00616BD4">
        <w:rPr>
          <w:rFonts w:eastAsia="標楷體" w:hint="eastAsia"/>
          <w:bCs/>
          <w:color w:val="000000"/>
          <w:sz w:val="28"/>
          <w:szCs w:val="28"/>
        </w:rPr>
        <w:t>4.0</w:t>
      </w:r>
      <w:r w:rsidR="00616BD4">
        <w:rPr>
          <w:rFonts w:eastAsia="標楷體" w:hint="eastAsia"/>
          <w:bCs/>
          <w:color w:val="000000"/>
          <w:sz w:val="28"/>
          <w:szCs w:val="28"/>
        </w:rPr>
        <w:t>與工業</w:t>
      </w:r>
      <w:r w:rsidR="00616BD4">
        <w:rPr>
          <w:rFonts w:eastAsia="標楷體" w:hint="eastAsia"/>
          <w:bCs/>
          <w:color w:val="000000"/>
          <w:sz w:val="28"/>
          <w:szCs w:val="28"/>
        </w:rPr>
        <w:t>4.0</w:t>
      </w:r>
      <w:r w:rsidR="00616BD4">
        <w:rPr>
          <w:rFonts w:eastAsia="標楷體" w:hint="eastAsia"/>
          <w:bCs/>
          <w:color w:val="000000"/>
          <w:sz w:val="28"/>
          <w:szCs w:val="28"/>
        </w:rPr>
        <w:t>的實質內容以及講者專業的經驗分享，特別聘僱專業口譯人員，為與會嘉賓與廠商做同步的即時翻譯，使本次論壇進行更為順利，講者對於</w:t>
      </w:r>
      <w:r>
        <w:rPr>
          <w:rFonts w:eastAsia="標楷體" w:hint="eastAsia"/>
          <w:bCs/>
          <w:color w:val="000000"/>
          <w:sz w:val="28"/>
          <w:szCs w:val="28"/>
        </w:rPr>
        <w:t>議題</w:t>
      </w:r>
      <w:r w:rsidR="00616BD4">
        <w:rPr>
          <w:rFonts w:eastAsia="標楷體" w:hint="eastAsia"/>
          <w:bCs/>
          <w:color w:val="000000"/>
          <w:sz w:val="28"/>
          <w:szCs w:val="28"/>
        </w:rPr>
        <w:t>發表亦能更為</w:t>
      </w:r>
      <w:r>
        <w:rPr>
          <w:rFonts w:eastAsia="標楷體" w:hint="eastAsia"/>
          <w:bCs/>
          <w:color w:val="000000"/>
          <w:sz w:val="28"/>
          <w:szCs w:val="28"/>
        </w:rPr>
        <w:t>深入</w:t>
      </w:r>
      <w:r w:rsidR="00616BD4">
        <w:rPr>
          <w:rFonts w:eastAsia="標楷體" w:hint="eastAsia"/>
          <w:bCs/>
          <w:color w:val="000000"/>
          <w:sz w:val="28"/>
          <w:szCs w:val="28"/>
        </w:rPr>
        <w:t>引領</w:t>
      </w:r>
      <w:r>
        <w:rPr>
          <w:rFonts w:eastAsia="標楷體" w:hint="eastAsia"/>
          <w:bCs/>
          <w:color w:val="000000"/>
          <w:sz w:val="28"/>
          <w:szCs w:val="28"/>
        </w:rPr>
        <w:t>討論</w:t>
      </w:r>
      <w:r w:rsidR="00616BD4">
        <w:rPr>
          <w:rFonts w:eastAsia="標楷體" w:hint="eastAsia"/>
          <w:bCs/>
          <w:color w:val="000000"/>
          <w:sz w:val="28"/>
          <w:szCs w:val="28"/>
        </w:rPr>
        <w:t>並</w:t>
      </w:r>
      <w:r>
        <w:rPr>
          <w:rFonts w:eastAsia="標楷體" w:hint="eastAsia"/>
          <w:bCs/>
          <w:color w:val="000000"/>
          <w:sz w:val="28"/>
          <w:szCs w:val="28"/>
        </w:rPr>
        <w:t>激發思考，以發揮本</w:t>
      </w:r>
      <w:r w:rsidR="00616BD4">
        <w:rPr>
          <w:rFonts w:eastAsia="標楷體" w:hint="eastAsia"/>
          <w:bCs/>
          <w:color w:val="000000"/>
          <w:sz w:val="28"/>
          <w:szCs w:val="28"/>
        </w:rPr>
        <w:t>論壇</w:t>
      </w:r>
      <w:r>
        <w:rPr>
          <w:rFonts w:eastAsia="標楷體" w:hint="eastAsia"/>
          <w:bCs/>
          <w:color w:val="000000"/>
          <w:sz w:val="28"/>
          <w:szCs w:val="28"/>
        </w:rPr>
        <w:t>交流平台之功用</w:t>
      </w:r>
      <w:r w:rsidR="00FD255D">
        <w:rPr>
          <w:rFonts w:eastAsia="標楷體" w:hint="eastAsia"/>
          <w:bCs/>
          <w:color w:val="000000"/>
          <w:sz w:val="28"/>
          <w:szCs w:val="28"/>
        </w:rPr>
        <w:t>。</w:t>
      </w:r>
    </w:p>
    <w:p w:rsidR="00E2319D" w:rsidRPr="00B4766E" w:rsidRDefault="00616BD4" w:rsidP="00006333">
      <w:pPr>
        <w:spacing w:beforeLines="50" w:before="180" w:line="440" w:lineRule="exact"/>
        <w:ind w:left="851"/>
        <w:jc w:val="both"/>
        <w:rPr>
          <w:rFonts w:eastAsia="標楷體"/>
          <w:bCs/>
          <w:color w:val="000000"/>
          <w:sz w:val="28"/>
          <w:szCs w:val="28"/>
        </w:rPr>
      </w:pPr>
      <w:r>
        <w:rPr>
          <w:rFonts w:eastAsia="標楷體" w:hint="eastAsia"/>
          <w:bCs/>
          <w:color w:val="000000"/>
          <w:sz w:val="28"/>
          <w:szCs w:val="28"/>
        </w:rPr>
        <w:t>因而建議本</w:t>
      </w:r>
      <w:r>
        <w:rPr>
          <w:rFonts w:eastAsia="標楷體" w:hint="eastAsia"/>
          <w:bCs/>
          <w:color w:val="000000"/>
          <w:sz w:val="28"/>
          <w:szCs w:val="28"/>
        </w:rPr>
        <w:t>(105)</w:t>
      </w:r>
      <w:r>
        <w:rPr>
          <w:rFonts w:eastAsia="標楷體" w:hint="eastAsia"/>
          <w:bCs/>
          <w:color w:val="000000"/>
          <w:sz w:val="28"/>
          <w:szCs w:val="28"/>
        </w:rPr>
        <w:t>年</w:t>
      </w:r>
      <w:r>
        <w:rPr>
          <w:rFonts w:eastAsia="標楷體" w:hint="eastAsia"/>
          <w:bCs/>
          <w:color w:val="000000"/>
          <w:sz w:val="28"/>
          <w:szCs w:val="28"/>
        </w:rPr>
        <w:t>9</w:t>
      </w:r>
      <w:r>
        <w:rPr>
          <w:rFonts w:eastAsia="標楷體" w:hint="eastAsia"/>
          <w:bCs/>
          <w:color w:val="000000"/>
          <w:sz w:val="28"/>
          <w:szCs w:val="28"/>
        </w:rPr>
        <w:t>月刻正籌組「</w:t>
      </w:r>
      <w:r w:rsidRPr="00616BD4">
        <w:rPr>
          <w:rFonts w:eastAsia="標楷體" w:hint="eastAsia"/>
          <w:bCs/>
          <w:color w:val="000000"/>
          <w:sz w:val="28"/>
          <w:szCs w:val="28"/>
        </w:rPr>
        <w:t>赴德國、</w:t>
      </w:r>
      <w:r w:rsidR="00480EB5">
        <w:rPr>
          <w:rFonts w:eastAsia="標楷體" w:hint="eastAsia"/>
          <w:bCs/>
          <w:color w:val="000000"/>
          <w:sz w:val="28"/>
          <w:szCs w:val="28"/>
        </w:rPr>
        <w:t>義</w:t>
      </w:r>
      <w:r w:rsidRPr="00616BD4">
        <w:rPr>
          <w:rFonts w:eastAsia="標楷體" w:hint="eastAsia"/>
          <w:bCs/>
          <w:color w:val="000000"/>
          <w:sz w:val="28"/>
          <w:szCs w:val="28"/>
        </w:rPr>
        <w:t>大利經貿訪問團</w:t>
      </w:r>
      <w:r>
        <w:rPr>
          <w:rFonts w:eastAsia="標楷體" w:hint="eastAsia"/>
          <w:bCs/>
          <w:color w:val="000000"/>
          <w:sz w:val="28"/>
          <w:szCs w:val="28"/>
        </w:rPr>
        <w:t>」，於</w:t>
      </w:r>
      <w:r>
        <w:rPr>
          <w:rFonts w:eastAsia="標楷體" w:hint="eastAsia"/>
          <w:bCs/>
          <w:color w:val="000000"/>
          <w:sz w:val="28"/>
          <w:szCs w:val="28"/>
        </w:rPr>
        <w:t>9</w:t>
      </w:r>
      <w:r>
        <w:rPr>
          <w:rFonts w:eastAsia="標楷體" w:hint="eastAsia"/>
          <w:bCs/>
          <w:color w:val="000000"/>
          <w:sz w:val="28"/>
          <w:szCs w:val="28"/>
        </w:rPr>
        <w:t>月</w:t>
      </w:r>
      <w:r>
        <w:rPr>
          <w:rFonts w:eastAsia="標楷體" w:hint="eastAsia"/>
          <w:bCs/>
          <w:color w:val="000000"/>
          <w:sz w:val="28"/>
          <w:szCs w:val="28"/>
        </w:rPr>
        <w:t>22</w:t>
      </w:r>
      <w:r>
        <w:rPr>
          <w:rFonts w:eastAsia="標楷體" w:hint="eastAsia"/>
          <w:bCs/>
          <w:color w:val="000000"/>
          <w:sz w:val="28"/>
          <w:szCs w:val="28"/>
        </w:rPr>
        <w:t>日將要召開之「第</w:t>
      </w:r>
      <w:r>
        <w:rPr>
          <w:rFonts w:eastAsia="標楷體" w:hint="eastAsia"/>
          <w:bCs/>
          <w:color w:val="000000"/>
          <w:sz w:val="28"/>
          <w:szCs w:val="28"/>
        </w:rPr>
        <w:t>16</w:t>
      </w:r>
      <w:r>
        <w:rPr>
          <w:rFonts w:eastAsia="標楷體" w:hint="eastAsia"/>
          <w:bCs/>
          <w:color w:val="000000"/>
          <w:sz w:val="28"/>
          <w:szCs w:val="28"/>
        </w:rPr>
        <w:t>屆台德經濟合作會議」亦能比照本論壇聘請專業口譯人員模式，藉由中、德語同步口譯，協助會議能更加順利進行，及我方參訪者亦能更加暢所欲言，以提升台德兩國實質經貿交流效益</w:t>
      </w:r>
      <w:r w:rsidR="00E2319D">
        <w:rPr>
          <w:rFonts w:eastAsia="標楷體" w:hint="eastAsia"/>
          <w:bCs/>
          <w:color w:val="000000"/>
          <w:sz w:val="28"/>
          <w:szCs w:val="28"/>
        </w:rPr>
        <w:t>。</w:t>
      </w:r>
    </w:p>
    <w:p w:rsidR="00950755" w:rsidRDefault="00950755" w:rsidP="00006333">
      <w:pPr>
        <w:widowControl/>
        <w:spacing w:beforeLines="50" w:before="180" w:line="440" w:lineRule="exact"/>
        <w:rPr>
          <w:rFonts w:eastAsia="標楷體"/>
          <w:sz w:val="28"/>
          <w:szCs w:val="28"/>
        </w:rPr>
      </w:pPr>
      <w:r>
        <w:rPr>
          <w:rFonts w:eastAsia="標楷體"/>
          <w:sz w:val="28"/>
          <w:szCs w:val="28"/>
        </w:rPr>
        <w:br w:type="page"/>
      </w:r>
    </w:p>
    <w:p w:rsidR="00950755" w:rsidRDefault="00950755" w:rsidP="00006333">
      <w:pPr>
        <w:spacing w:beforeLines="50" w:before="180" w:line="440" w:lineRule="exact"/>
        <w:jc w:val="center"/>
        <w:rPr>
          <w:rFonts w:ascii="標楷體" w:eastAsia="標楷體" w:hAnsi="標楷體"/>
          <w:b/>
          <w:sz w:val="28"/>
        </w:rPr>
      </w:pPr>
      <w:r>
        <w:rPr>
          <w:rFonts w:ascii="標楷體" w:eastAsia="標楷體" w:hAnsi="標楷體" w:hint="eastAsia"/>
          <w:b/>
          <w:sz w:val="28"/>
        </w:rPr>
        <w:t>「</w:t>
      </w:r>
      <w:r w:rsidRPr="00950755">
        <w:rPr>
          <w:rFonts w:ascii="標楷體" w:eastAsia="標楷體" w:hAnsi="標楷體" w:hint="eastAsia"/>
          <w:b/>
          <w:sz w:val="28"/>
        </w:rPr>
        <w:t>2016台德生產力/工業4.0論壇</w:t>
      </w:r>
      <w:r>
        <w:rPr>
          <w:rFonts w:ascii="標楷體" w:eastAsia="標楷體" w:hAnsi="標楷體" w:hint="eastAsia"/>
          <w:b/>
          <w:sz w:val="28"/>
        </w:rPr>
        <w:t>」</w:t>
      </w:r>
      <w:r w:rsidR="00ED30B3">
        <w:rPr>
          <w:rFonts w:ascii="標楷體" w:eastAsia="標楷體" w:hAnsi="標楷體" w:hint="eastAsia"/>
          <w:b/>
          <w:sz w:val="28"/>
        </w:rPr>
        <w:t>--</w:t>
      </w:r>
      <w:r>
        <w:rPr>
          <w:rFonts w:ascii="標楷體" w:eastAsia="標楷體" w:hAnsi="標楷體" w:hint="eastAsia"/>
          <w:b/>
          <w:sz w:val="28"/>
        </w:rPr>
        <w:t>照片集錦</w:t>
      </w:r>
    </w:p>
    <w:p w:rsidR="00950755" w:rsidRDefault="00006333" w:rsidP="00006333">
      <w:pPr>
        <w:spacing w:beforeLines="50" w:before="180" w:line="440" w:lineRule="exact"/>
        <w:rPr>
          <w:rFonts w:ascii="標楷體" w:eastAsia="標楷體" w:hAnsi="標楷體" w:hint="eastAsia"/>
          <w:sz w:val="28"/>
        </w:rPr>
      </w:pPr>
      <w:r>
        <w:rPr>
          <w:rFonts w:ascii="標楷體" w:eastAsia="標楷體" w:hAnsi="標楷體" w:hint="eastAsia"/>
          <w:noProof/>
          <w:sz w:val="28"/>
        </w:rPr>
        <w:drawing>
          <wp:anchor distT="0" distB="0" distL="114300" distR="114300" simplePos="0" relativeHeight="251661312" behindDoc="0" locked="0" layoutInCell="1" allowOverlap="1" wp14:anchorId="5F9F4F85" wp14:editId="7DBA9B72">
            <wp:simplePos x="0" y="0"/>
            <wp:positionH relativeFrom="margin">
              <wp:align>right</wp:align>
            </wp:positionH>
            <wp:positionV relativeFrom="paragraph">
              <wp:posOffset>457200</wp:posOffset>
            </wp:positionV>
            <wp:extent cx="5274310" cy="3384550"/>
            <wp:effectExtent l="0" t="0" r="2540" b="635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84550"/>
                    </a:xfrm>
                    <a:prstGeom prst="rect">
                      <a:avLst/>
                    </a:prstGeom>
                  </pic:spPr>
                </pic:pic>
              </a:graphicData>
            </a:graphic>
            <wp14:sizeRelH relativeFrom="page">
              <wp14:pctWidth>0</wp14:pctWidth>
            </wp14:sizeRelH>
            <wp14:sizeRelV relativeFrom="page">
              <wp14:pctHeight>0</wp14:pctHeight>
            </wp14:sizeRelV>
          </wp:anchor>
        </w:drawing>
      </w:r>
      <w:r w:rsidR="00950755">
        <w:rPr>
          <w:rFonts w:ascii="標楷體" w:eastAsia="標楷體" w:hAnsi="標楷體" w:hint="eastAsia"/>
          <w:sz w:val="28"/>
        </w:rPr>
        <w:t>一、</w:t>
      </w:r>
      <w:r w:rsidR="00950755" w:rsidRPr="00950755">
        <w:rPr>
          <w:rFonts w:ascii="標楷體" w:eastAsia="標楷體" w:hAnsi="標楷體" w:hint="eastAsia"/>
          <w:sz w:val="28"/>
        </w:rPr>
        <w:t>2016台德生產力/工業4.0論壇</w:t>
      </w:r>
    </w:p>
    <w:p w:rsidR="00CC0C0D" w:rsidRDefault="00006333" w:rsidP="00006333">
      <w:pPr>
        <w:spacing w:beforeLines="50" w:before="180" w:line="440" w:lineRule="exact"/>
        <w:rPr>
          <w:rFonts w:ascii="標楷體" w:eastAsia="標楷體" w:hAnsi="標楷體"/>
          <w:sz w:val="28"/>
        </w:rPr>
      </w:pPr>
      <w:r>
        <w:rPr>
          <w:noProof/>
        </w:rPr>
        <w:drawing>
          <wp:anchor distT="0" distB="0" distL="114300" distR="114300" simplePos="0" relativeHeight="251666432" behindDoc="0" locked="0" layoutInCell="1" allowOverlap="1" wp14:anchorId="6A7ECAB8" wp14:editId="1D33D428">
            <wp:simplePos x="0" y="0"/>
            <wp:positionH relativeFrom="margin">
              <wp:align>right</wp:align>
            </wp:positionH>
            <wp:positionV relativeFrom="margin">
              <wp:posOffset>4899660</wp:posOffset>
            </wp:positionV>
            <wp:extent cx="5274310" cy="3371850"/>
            <wp:effectExtent l="0" t="0" r="254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71850"/>
                    </a:xfrm>
                    <a:prstGeom prst="rect">
                      <a:avLst/>
                    </a:prstGeom>
                  </pic:spPr>
                </pic:pic>
              </a:graphicData>
            </a:graphic>
            <wp14:sizeRelH relativeFrom="page">
              <wp14:pctWidth>0</wp14:pctWidth>
            </wp14:sizeRelH>
            <wp14:sizeRelV relativeFrom="page">
              <wp14:pctHeight>0</wp14:pctHeight>
            </wp14:sizeRelV>
          </wp:anchor>
        </w:drawing>
      </w:r>
      <w:r w:rsidR="00CC0C0D">
        <w:rPr>
          <w:rFonts w:ascii="標楷體" w:eastAsia="標楷體" w:hAnsi="標楷體" w:hint="eastAsia"/>
          <w:sz w:val="28"/>
        </w:rPr>
        <w:t>經濟部沈政務次長榮津代表台灣官方於「2016台德生產力/工業4.0論壇」致開幕詞</w:t>
      </w:r>
    </w:p>
    <w:p w:rsidR="00A601F0" w:rsidRDefault="00A601F0" w:rsidP="00006333">
      <w:pPr>
        <w:spacing w:beforeLines="50" w:before="180" w:line="440" w:lineRule="exact"/>
        <w:rPr>
          <w:rFonts w:ascii="標楷體" w:eastAsia="標楷體" w:hAnsi="標楷體" w:hint="eastAsia"/>
          <w:sz w:val="28"/>
        </w:rPr>
      </w:pPr>
      <w:r>
        <w:rPr>
          <w:rFonts w:ascii="標楷體" w:eastAsia="標楷體" w:hAnsi="標楷體" w:hint="eastAsia"/>
          <w:sz w:val="28"/>
        </w:rPr>
        <w:t>經</w:t>
      </w:r>
      <w:r w:rsidRPr="00CC0C0D">
        <w:rPr>
          <w:rFonts w:ascii="標楷體" w:eastAsia="標楷體" w:hAnsi="標楷體" w:hint="eastAsia"/>
          <w:sz w:val="28"/>
        </w:rPr>
        <w:t>部生產力4.0推動辦公室</w:t>
      </w:r>
      <w:r w:rsidRPr="000E26BA">
        <w:rPr>
          <w:rFonts w:ascii="標楷體" w:eastAsia="標楷體" w:hAnsi="標楷體" w:hint="eastAsia"/>
          <w:sz w:val="28"/>
        </w:rPr>
        <w:t>張主任所</w:t>
      </w:r>
      <w:proofErr w:type="gramStart"/>
      <w:r w:rsidRPr="000E26BA">
        <w:rPr>
          <w:rFonts w:ascii="標楷體" w:eastAsia="標楷體" w:hAnsi="標楷體" w:hint="eastAsia"/>
          <w:sz w:val="28"/>
        </w:rPr>
        <w:t>鋐</w:t>
      </w:r>
      <w:proofErr w:type="gramEnd"/>
      <w:r w:rsidRPr="00CC0C0D">
        <w:rPr>
          <w:rFonts w:ascii="標楷體" w:eastAsia="標楷體" w:hAnsi="標楷體" w:hint="eastAsia"/>
          <w:sz w:val="28"/>
        </w:rPr>
        <w:t>與台灣西門子股份有限公司</w:t>
      </w:r>
      <w:r w:rsidRPr="000E26BA">
        <w:rPr>
          <w:rFonts w:ascii="標楷體" w:eastAsia="標楷體" w:hAnsi="標楷體" w:hint="eastAsia"/>
          <w:sz w:val="28"/>
        </w:rPr>
        <w:t>艾偉總裁</w:t>
      </w:r>
      <w:r w:rsidRPr="00CC0C0D">
        <w:rPr>
          <w:rFonts w:ascii="標楷體" w:eastAsia="標楷體" w:hAnsi="標楷體" w:hint="eastAsia"/>
          <w:sz w:val="28"/>
        </w:rPr>
        <w:t>簽署「</w:t>
      </w:r>
      <w:r w:rsidRPr="00CC0C0D">
        <w:rPr>
          <w:rFonts w:ascii="標楷體" w:eastAsia="標楷體" w:hAnsi="標楷體" w:hint="eastAsia"/>
          <w:b/>
          <w:sz w:val="28"/>
        </w:rPr>
        <w:t>台德工業4.0合作備忘錄</w:t>
      </w:r>
      <w:r w:rsidRPr="00CC0C0D">
        <w:rPr>
          <w:rFonts w:ascii="標楷體" w:eastAsia="標楷體" w:hAnsi="標楷體" w:hint="eastAsia"/>
          <w:sz w:val="28"/>
        </w:rPr>
        <w:t>」</w:t>
      </w:r>
    </w:p>
    <w:p w:rsidR="00CC0C0D" w:rsidRDefault="00A601F0" w:rsidP="00A601F0">
      <w:pPr>
        <w:spacing w:beforeLines="50" w:before="180" w:line="440" w:lineRule="exact"/>
        <w:ind w:rightChars="-82" w:right="-197"/>
        <w:rPr>
          <w:rFonts w:ascii="標楷體" w:eastAsia="標楷體" w:hAnsi="標楷體"/>
          <w:sz w:val="28"/>
        </w:rPr>
      </w:pPr>
      <w:r>
        <w:rPr>
          <w:rFonts w:ascii="標楷體" w:eastAsia="標楷體" w:hAnsi="標楷體"/>
          <w:noProof/>
          <w:sz w:val="28"/>
        </w:rPr>
        <w:drawing>
          <wp:anchor distT="0" distB="0" distL="114300" distR="114300" simplePos="0" relativeHeight="251664384" behindDoc="0" locked="0" layoutInCell="1" allowOverlap="1" wp14:anchorId="410F11D9" wp14:editId="7A2C806E">
            <wp:simplePos x="0" y="0"/>
            <wp:positionH relativeFrom="margin">
              <wp:align>right</wp:align>
            </wp:positionH>
            <wp:positionV relativeFrom="paragraph">
              <wp:posOffset>4527550</wp:posOffset>
            </wp:positionV>
            <wp:extent cx="5274310" cy="3708400"/>
            <wp:effectExtent l="0" t="0" r="2540" b="635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084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28"/>
        </w:rPr>
        <w:drawing>
          <wp:anchor distT="0" distB="0" distL="114300" distR="114300" simplePos="0" relativeHeight="251662336" behindDoc="0" locked="0" layoutInCell="1" allowOverlap="1" wp14:anchorId="190DBE0A" wp14:editId="3F404ACB">
            <wp:simplePos x="0" y="0"/>
            <wp:positionH relativeFrom="margin">
              <wp:align>right</wp:align>
            </wp:positionH>
            <wp:positionV relativeFrom="paragraph">
              <wp:posOffset>0</wp:posOffset>
            </wp:positionV>
            <wp:extent cx="5274310" cy="3956050"/>
            <wp:effectExtent l="0" t="0" r="2540" b="635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14:sizeRelH relativeFrom="page">
              <wp14:pctWidth>0</wp14:pctWidth>
            </wp14:sizeRelH>
            <wp14:sizeRelV relativeFrom="page">
              <wp14:pctHeight>0</wp14:pctHeight>
            </wp14:sizeRelV>
          </wp:anchor>
        </w:drawing>
      </w:r>
      <w:r w:rsidR="00CC0C0D">
        <w:rPr>
          <w:rFonts w:ascii="標楷體" w:eastAsia="標楷體" w:hAnsi="標楷體" w:hint="eastAsia"/>
          <w:sz w:val="28"/>
        </w:rPr>
        <w:t>經濟部工業局</w:t>
      </w:r>
      <w:proofErr w:type="gramStart"/>
      <w:r w:rsidR="00CC0C0D">
        <w:rPr>
          <w:rFonts w:ascii="標楷體" w:eastAsia="標楷體" w:hAnsi="標楷體" w:hint="eastAsia"/>
          <w:sz w:val="28"/>
        </w:rPr>
        <w:t>吳局長明機發表</w:t>
      </w:r>
      <w:proofErr w:type="gramEnd"/>
      <w:r w:rsidR="00CC0C0D">
        <w:rPr>
          <w:rFonts w:ascii="標楷體" w:eastAsia="標楷體" w:hAnsi="標楷體" w:hint="eastAsia"/>
          <w:sz w:val="28"/>
        </w:rPr>
        <w:t>「台灣生產力4.0發展概況」</w:t>
      </w:r>
      <w:bookmarkStart w:id="12" w:name="OLE_LINK17"/>
      <w:bookmarkStart w:id="13" w:name="OLE_LINK18"/>
      <w:r w:rsidR="00CC0C0D">
        <w:rPr>
          <w:rFonts w:ascii="標楷體" w:eastAsia="標楷體" w:hAnsi="標楷體" w:hint="eastAsia"/>
          <w:sz w:val="28"/>
        </w:rPr>
        <w:t>專題演講</w:t>
      </w:r>
      <w:bookmarkEnd w:id="12"/>
      <w:bookmarkEnd w:id="13"/>
    </w:p>
    <w:p w:rsidR="00A601F0" w:rsidRDefault="00A601F0" w:rsidP="00A601F0">
      <w:pPr>
        <w:spacing w:beforeLines="50" w:before="180" w:line="440" w:lineRule="exact"/>
        <w:ind w:rightChars="-82" w:right="-197"/>
        <w:rPr>
          <w:rFonts w:ascii="標楷體" w:eastAsia="標楷體" w:hAnsi="標楷體" w:hint="eastAsia"/>
          <w:sz w:val="28"/>
        </w:rPr>
      </w:pPr>
      <w:r>
        <w:rPr>
          <w:rFonts w:ascii="標楷體" w:eastAsia="標楷體" w:hAnsi="標楷體" w:hint="eastAsia"/>
          <w:sz w:val="28"/>
        </w:rPr>
        <w:t>博</w:t>
      </w:r>
      <w:r>
        <w:rPr>
          <w:rFonts w:ascii="標楷體" w:eastAsia="標楷體" w:hAnsi="標楷體" w:hint="eastAsia"/>
          <w:sz w:val="28"/>
        </w:rPr>
        <w:t>顧問有限公司</w:t>
      </w:r>
      <w:proofErr w:type="gramStart"/>
      <w:r>
        <w:rPr>
          <w:rFonts w:ascii="標楷體" w:eastAsia="標楷體" w:hAnsi="標楷體" w:hint="eastAsia"/>
          <w:sz w:val="28"/>
        </w:rPr>
        <w:t>何若白</w:t>
      </w:r>
      <w:proofErr w:type="gramEnd"/>
      <w:r>
        <w:rPr>
          <w:rFonts w:ascii="標楷體" w:eastAsia="標楷體" w:hAnsi="標楷體" w:hint="eastAsia"/>
          <w:sz w:val="28"/>
        </w:rPr>
        <w:t>副總經理發表「德國工業4.0發展概況」專題演講</w:t>
      </w:r>
    </w:p>
    <w:p w:rsidR="00950755" w:rsidRDefault="00A601F0" w:rsidP="00006333">
      <w:pPr>
        <w:spacing w:beforeLines="50" w:before="180" w:line="440" w:lineRule="exact"/>
        <w:rPr>
          <w:rFonts w:ascii="標楷體" w:eastAsia="標楷體" w:hAnsi="標楷體"/>
          <w:sz w:val="28"/>
        </w:rPr>
      </w:pPr>
      <w:r>
        <w:rPr>
          <w:rFonts w:ascii="標楷體" w:eastAsia="標楷體" w:hAnsi="標楷體"/>
          <w:noProof/>
          <w:sz w:val="28"/>
        </w:rPr>
        <w:drawing>
          <wp:anchor distT="0" distB="0" distL="114300" distR="114300" simplePos="0" relativeHeight="251663360" behindDoc="0" locked="0" layoutInCell="1" allowOverlap="1" wp14:anchorId="1CF75243" wp14:editId="571B8A83">
            <wp:simplePos x="0" y="0"/>
            <wp:positionH relativeFrom="margin">
              <wp:posOffset>-1270</wp:posOffset>
            </wp:positionH>
            <wp:positionV relativeFrom="paragraph">
              <wp:posOffset>0</wp:posOffset>
            </wp:positionV>
            <wp:extent cx="5274310" cy="3721100"/>
            <wp:effectExtent l="0" t="0" r="254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1100"/>
                    </a:xfrm>
                    <a:prstGeom prst="rect">
                      <a:avLst/>
                    </a:prstGeom>
                  </pic:spPr>
                </pic:pic>
              </a:graphicData>
            </a:graphic>
            <wp14:sizeRelH relativeFrom="page">
              <wp14:pctWidth>0</wp14:pctWidth>
            </wp14:sizeRelH>
            <wp14:sizeRelV relativeFrom="page">
              <wp14:pctHeight>0</wp14:pctHeight>
            </wp14:sizeRelV>
          </wp:anchor>
        </w:drawing>
      </w:r>
      <w:r w:rsidR="008B305D">
        <w:rPr>
          <w:rFonts w:ascii="標楷體" w:eastAsia="標楷體" w:hAnsi="標楷體" w:hint="eastAsia"/>
          <w:sz w:val="28"/>
        </w:rPr>
        <w:t>台灣博</w:t>
      </w:r>
      <w:proofErr w:type="gramStart"/>
      <w:r w:rsidR="008B305D">
        <w:rPr>
          <w:rFonts w:ascii="標楷體" w:eastAsia="標楷體" w:hAnsi="標楷體" w:hint="eastAsia"/>
          <w:sz w:val="28"/>
        </w:rPr>
        <w:t>世</w:t>
      </w:r>
      <w:proofErr w:type="gramEnd"/>
      <w:r w:rsidR="008B305D">
        <w:rPr>
          <w:rFonts w:ascii="標楷體" w:eastAsia="標楷體" w:hAnsi="標楷體" w:hint="eastAsia"/>
          <w:sz w:val="28"/>
        </w:rPr>
        <w:t>力士樂股份有限公司工業機床應用總監M</w:t>
      </w:r>
      <w:r w:rsidR="008B305D">
        <w:rPr>
          <w:rFonts w:ascii="標楷體" w:eastAsia="標楷體" w:hAnsi="標楷體"/>
          <w:sz w:val="28"/>
        </w:rPr>
        <w:t xml:space="preserve">r. </w:t>
      </w:r>
      <w:proofErr w:type="spellStart"/>
      <w:r w:rsidR="008B305D">
        <w:rPr>
          <w:rFonts w:ascii="標楷體" w:eastAsia="標楷體" w:hAnsi="標楷體"/>
          <w:sz w:val="28"/>
        </w:rPr>
        <w:t>Hansj</w:t>
      </w:r>
      <w:r w:rsidR="008B305D">
        <w:rPr>
          <w:rFonts w:ascii="標楷體" w:eastAsia="標楷體" w:hAnsi="標楷體" w:hint="eastAsia"/>
          <w:sz w:val="28"/>
        </w:rPr>
        <w:t>ö</w:t>
      </w:r>
      <w:r w:rsidR="008B305D">
        <w:rPr>
          <w:rFonts w:ascii="標楷體" w:eastAsia="標楷體" w:hAnsi="標楷體"/>
          <w:sz w:val="28"/>
        </w:rPr>
        <w:t>rg</w:t>
      </w:r>
      <w:proofErr w:type="spellEnd"/>
      <w:r w:rsidR="008B305D">
        <w:rPr>
          <w:rFonts w:ascii="標楷體" w:eastAsia="標楷體" w:hAnsi="標楷體"/>
          <w:sz w:val="28"/>
        </w:rPr>
        <w:t xml:space="preserve"> </w:t>
      </w:r>
      <w:proofErr w:type="spellStart"/>
      <w:r w:rsidR="008B305D">
        <w:rPr>
          <w:rFonts w:ascii="標楷體" w:eastAsia="標楷體" w:hAnsi="標楷體"/>
          <w:sz w:val="28"/>
        </w:rPr>
        <w:t>Sannwald</w:t>
      </w:r>
      <w:proofErr w:type="spellEnd"/>
      <w:r w:rsidR="008B305D">
        <w:rPr>
          <w:rFonts w:ascii="標楷體" w:eastAsia="標楷體" w:hAnsi="標楷體" w:hint="eastAsia"/>
          <w:sz w:val="28"/>
        </w:rPr>
        <w:t>發表「台德工業4.0合作專題經驗分享」</w:t>
      </w:r>
    </w:p>
    <w:p w:rsidR="008B305D" w:rsidRPr="00950755" w:rsidRDefault="008B305D" w:rsidP="00006333">
      <w:pPr>
        <w:spacing w:beforeLines="50" w:before="180" w:line="440" w:lineRule="exact"/>
        <w:rPr>
          <w:rFonts w:ascii="標楷體" w:eastAsia="標楷體" w:hAnsi="標楷體"/>
          <w:sz w:val="28"/>
        </w:rPr>
      </w:pPr>
    </w:p>
    <w:p w:rsidR="00950755" w:rsidRPr="00950755" w:rsidRDefault="00A601F0" w:rsidP="00006333">
      <w:pPr>
        <w:spacing w:beforeLines="50" w:before="180" w:line="440" w:lineRule="exact"/>
        <w:rPr>
          <w:rFonts w:ascii="標楷體" w:eastAsia="標楷體" w:hAnsi="標楷體"/>
          <w:sz w:val="28"/>
        </w:rPr>
      </w:pPr>
      <w:r>
        <w:rPr>
          <w:rFonts w:ascii="標楷體" w:eastAsia="標楷體" w:hAnsi="標楷體" w:hint="eastAsia"/>
          <w:noProof/>
        </w:rPr>
        <w:drawing>
          <wp:anchor distT="0" distB="0" distL="114300" distR="114300" simplePos="0" relativeHeight="251659264" behindDoc="0" locked="0" layoutInCell="1" allowOverlap="1" wp14:anchorId="511C82CD" wp14:editId="4DD2DC7F">
            <wp:simplePos x="0" y="0"/>
            <wp:positionH relativeFrom="margin">
              <wp:posOffset>-1270</wp:posOffset>
            </wp:positionH>
            <wp:positionV relativeFrom="paragraph">
              <wp:posOffset>571500</wp:posOffset>
            </wp:positionV>
            <wp:extent cx="5274310" cy="3956050"/>
            <wp:effectExtent l="0" t="0" r="2540" b="635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14:sizeRelH relativeFrom="page">
              <wp14:pctWidth>0</wp14:pctWidth>
            </wp14:sizeRelH>
            <wp14:sizeRelV relativeFrom="page">
              <wp14:pctHeight>0</wp14:pctHeight>
            </wp14:sizeRelV>
          </wp:anchor>
        </w:drawing>
      </w:r>
      <w:r w:rsidR="00950755">
        <w:rPr>
          <w:rFonts w:ascii="標楷體" w:eastAsia="標楷體" w:hAnsi="標楷體" w:hint="eastAsia"/>
          <w:sz w:val="28"/>
        </w:rPr>
        <w:t>二、</w:t>
      </w:r>
      <w:r w:rsidR="00950755" w:rsidRPr="00950755">
        <w:rPr>
          <w:rFonts w:ascii="標楷體" w:eastAsia="標楷體" w:hAnsi="標楷體" w:hint="eastAsia"/>
          <w:sz w:val="28"/>
        </w:rPr>
        <w:t>2016台德生產力/工業4.0論壇交流晚宴</w:t>
      </w:r>
    </w:p>
    <w:p w:rsidR="00950755" w:rsidRDefault="00950755" w:rsidP="00006333">
      <w:pPr>
        <w:spacing w:beforeLines="50" w:before="180" w:line="440" w:lineRule="exact"/>
        <w:rPr>
          <w:rFonts w:ascii="標楷體" w:eastAsia="標楷體" w:hAnsi="標楷體"/>
          <w:sz w:val="28"/>
        </w:rPr>
      </w:pPr>
      <w:r>
        <w:rPr>
          <w:rFonts w:ascii="標楷體" w:eastAsia="標楷體" w:hAnsi="標楷體" w:hint="eastAsia"/>
          <w:sz w:val="28"/>
        </w:rPr>
        <w:t>本會</w:t>
      </w:r>
      <w:r w:rsidRPr="000E26BA">
        <w:rPr>
          <w:rFonts w:ascii="標楷體" w:eastAsia="標楷體" w:hAnsi="標楷體" w:hint="eastAsia"/>
          <w:sz w:val="28"/>
        </w:rPr>
        <w:t>於本(105)年5月30日假</w:t>
      </w:r>
      <w:proofErr w:type="gramStart"/>
      <w:r w:rsidRPr="000E26BA">
        <w:rPr>
          <w:rFonts w:ascii="標楷體" w:eastAsia="標楷體" w:hAnsi="標楷體" w:hint="eastAsia"/>
          <w:sz w:val="28"/>
        </w:rPr>
        <w:t>台北晶華酒店晶英會</w:t>
      </w:r>
      <w:proofErr w:type="gramEnd"/>
      <w:r w:rsidRPr="000E26BA">
        <w:rPr>
          <w:rFonts w:ascii="標楷體" w:eastAsia="標楷體" w:hAnsi="標楷體" w:hint="eastAsia"/>
          <w:sz w:val="28"/>
        </w:rPr>
        <w:t>舉辦</w:t>
      </w:r>
      <w:r>
        <w:rPr>
          <w:rFonts w:ascii="標楷體" w:eastAsia="標楷體" w:hAnsi="標楷體" w:hint="eastAsia"/>
          <w:sz w:val="28"/>
        </w:rPr>
        <w:t>「</w:t>
      </w:r>
      <w:r w:rsidRPr="005D44A7">
        <w:rPr>
          <w:rFonts w:ascii="標楷體" w:eastAsia="標楷體" w:hAnsi="標楷體" w:hint="eastAsia"/>
          <w:sz w:val="28"/>
        </w:rPr>
        <w:t>2016台德生產力/工業4.0論壇</w:t>
      </w:r>
      <w:r>
        <w:rPr>
          <w:rFonts w:ascii="標楷體" w:eastAsia="標楷體" w:hAnsi="標楷體" w:hint="eastAsia"/>
          <w:sz w:val="28"/>
        </w:rPr>
        <w:t>」</w:t>
      </w:r>
      <w:r w:rsidRPr="000E26BA">
        <w:rPr>
          <w:rFonts w:ascii="標楷體" w:eastAsia="標楷體" w:hAnsi="標楷體" w:hint="eastAsia"/>
          <w:sz w:val="28"/>
        </w:rPr>
        <w:t>交流晚宴，並邀集台灣</w:t>
      </w:r>
      <w:r w:rsidRPr="001E16EB">
        <w:rPr>
          <w:rFonts w:ascii="標楷體" w:eastAsia="標楷體" w:hAnsi="標楷體" w:hint="eastAsia"/>
          <w:sz w:val="28"/>
        </w:rPr>
        <w:t>英華達股份有限公司</w:t>
      </w:r>
      <w:r>
        <w:rPr>
          <w:rFonts w:ascii="標楷體" w:eastAsia="標楷體" w:hAnsi="標楷體" w:hint="eastAsia"/>
          <w:sz w:val="28"/>
        </w:rPr>
        <w:t>、</w:t>
      </w:r>
      <w:r w:rsidRPr="001E16EB">
        <w:rPr>
          <w:rFonts w:ascii="標楷體" w:eastAsia="標楷體" w:hAnsi="標楷體" w:hint="eastAsia"/>
          <w:sz w:val="28"/>
        </w:rPr>
        <w:t>宏碁股份有限公司</w:t>
      </w:r>
      <w:r>
        <w:rPr>
          <w:rFonts w:ascii="標楷體" w:eastAsia="標楷體" w:hAnsi="標楷體" w:hint="eastAsia"/>
          <w:sz w:val="28"/>
        </w:rPr>
        <w:t>、</w:t>
      </w:r>
      <w:r w:rsidRPr="001E16EB">
        <w:rPr>
          <w:rFonts w:ascii="標楷體" w:eastAsia="標楷體" w:hAnsi="標楷體" w:hint="eastAsia"/>
          <w:sz w:val="28"/>
        </w:rPr>
        <w:t>友嘉實業集團</w:t>
      </w:r>
      <w:proofErr w:type="gramStart"/>
      <w:r>
        <w:rPr>
          <w:rFonts w:ascii="標楷體" w:eastAsia="標楷體" w:hAnsi="標楷體" w:hint="eastAsia"/>
          <w:sz w:val="28"/>
        </w:rPr>
        <w:t>及</w:t>
      </w:r>
      <w:r w:rsidRPr="001E16EB">
        <w:rPr>
          <w:rFonts w:ascii="標楷體" w:eastAsia="標楷體" w:hAnsi="標楷體" w:hint="eastAsia"/>
          <w:sz w:val="28"/>
        </w:rPr>
        <w:t>皇輝科技</w:t>
      </w:r>
      <w:proofErr w:type="gramEnd"/>
      <w:r w:rsidRPr="001E16EB">
        <w:rPr>
          <w:rFonts w:ascii="標楷體" w:eastAsia="標楷體" w:hAnsi="標楷體" w:hint="eastAsia"/>
          <w:sz w:val="28"/>
        </w:rPr>
        <w:t>股份有限公司</w:t>
      </w:r>
      <w:r>
        <w:rPr>
          <w:rFonts w:ascii="標楷體" w:eastAsia="標楷體" w:hAnsi="標楷體" w:hint="eastAsia"/>
          <w:sz w:val="28"/>
        </w:rPr>
        <w:t>等</w:t>
      </w:r>
      <w:r w:rsidRPr="000E26BA">
        <w:rPr>
          <w:rFonts w:ascii="標楷體" w:eastAsia="標楷體" w:hAnsi="標楷體" w:hint="eastAsia"/>
          <w:sz w:val="28"/>
        </w:rPr>
        <w:t>產業龍頭共襄盛舉，以期促進台德經貿交流與產業合作。</w:t>
      </w:r>
    </w:p>
    <w:p w:rsidR="00A601F0" w:rsidRPr="00950755" w:rsidRDefault="00A601F0" w:rsidP="00006333">
      <w:pPr>
        <w:spacing w:beforeLines="50" w:before="180" w:line="440" w:lineRule="exact"/>
        <w:rPr>
          <w:rFonts w:ascii="標楷體" w:eastAsia="標楷體" w:hAnsi="標楷體" w:hint="eastAsia"/>
          <w:sz w:val="28"/>
        </w:rPr>
      </w:pPr>
      <w:bookmarkStart w:id="14" w:name="_GoBack"/>
      <w:bookmarkEnd w:id="14"/>
      <w:r>
        <w:rPr>
          <w:rFonts w:ascii="標楷體" w:eastAsia="標楷體" w:hAnsi="標楷體"/>
          <w:sz w:val="28"/>
        </w:rPr>
        <w:t>(本會</w:t>
      </w:r>
      <w:r>
        <w:rPr>
          <w:rFonts w:ascii="標楷體" w:eastAsia="標楷體" w:hAnsi="標楷體" w:hint="eastAsia"/>
          <w:sz w:val="28"/>
        </w:rPr>
        <w:t>台德委員會主任委員-友嘉實業集團朱志洋總裁晚宴致詞)</w:t>
      </w:r>
    </w:p>
    <w:p w:rsidR="00E2319D" w:rsidRPr="00616BD4" w:rsidRDefault="00E2319D" w:rsidP="00006333">
      <w:pPr>
        <w:spacing w:beforeLines="50" w:before="180" w:line="440" w:lineRule="exact"/>
        <w:ind w:leftChars="235" w:left="1132" w:hangingChars="203" w:hanging="568"/>
        <w:jc w:val="both"/>
        <w:rPr>
          <w:rFonts w:eastAsia="標楷體"/>
          <w:sz w:val="28"/>
          <w:szCs w:val="28"/>
        </w:rPr>
      </w:pPr>
    </w:p>
    <w:sectPr w:rsidR="00E2319D" w:rsidRPr="00616BD4" w:rsidSect="00A601F0">
      <w:footerReference w:type="default" r:id="rId14"/>
      <w:pgSz w:w="11906" w:h="16838"/>
      <w:pgMar w:top="1276" w:right="1800" w:bottom="568"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AA0" w:rsidRDefault="00E00AA0" w:rsidP="00B6674B">
      <w:r>
        <w:separator/>
      </w:r>
    </w:p>
  </w:endnote>
  <w:endnote w:type="continuationSeparator" w:id="0">
    <w:p w:rsidR="00E00AA0" w:rsidRDefault="00E00AA0" w:rsidP="00B66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UnicodeMS">
    <w:altName w:val="Arial Unicode MS"/>
    <w:panose1 w:val="00000000000000000000"/>
    <w:charset w:val="86"/>
    <w:family w:val="auto"/>
    <w:notTrueType/>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65191"/>
      <w:docPartObj>
        <w:docPartGallery w:val="Page Numbers (Bottom of Page)"/>
        <w:docPartUnique/>
      </w:docPartObj>
    </w:sdtPr>
    <w:sdtEndPr/>
    <w:sdtContent>
      <w:p w:rsidR="00E2319D" w:rsidRDefault="00E2319D">
        <w:pPr>
          <w:pStyle w:val="a6"/>
          <w:jc w:val="center"/>
        </w:pPr>
        <w:r>
          <w:fldChar w:fldCharType="begin"/>
        </w:r>
        <w:r>
          <w:instrText>PAGE   \* MERGEFORMAT</w:instrText>
        </w:r>
        <w:r>
          <w:fldChar w:fldCharType="separate"/>
        </w:r>
        <w:r w:rsidR="00A601F0" w:rsidRPr="00A601F0">
          <w:rPr>
            <w:noProof/>
            <w:lang w:val="zh-TW"/>
          </w:rPr>
          <w:t>16</w:t>
        </w:r>
        <w:r>
          <w:fldChar w:fldCharType="end"/>
        </w:r>
      </w:p>
    </w:sdtContent>
  </w:sdt>
  <w:p w:rsidR="00E00AA0" w:rsidRDefault="00E00A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AA0" w:rsidRDefault="00E00AA0" w:rsidP="00B6674B">
      <w:r>
        <w:separator/>
      </w:r>
    </w:p>
  </w:footnote>
  <w:footnote w:type="continuationSeparator" w:id="0">
    <w:p w:rsidR="00E00AA0" w:rsidRDefault="00E00AA0" w:rsidP="00B66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C388B"/>
    <w:multiLevelType w:val="hybridMultilevel"/>
    <w:tmpl w:val="6728F968"/>
    <w:lvl w:ilvl="0" w:tplc="85ACAB8A">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5BC30D7"/>
    <w:multiLevelType w:val="hybridMultilevel"/>
    <w:tmpl w:val="FFE6A8BE"/>
    <w:lvl w:ilvl="0" w:tplc="854E749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0C047C4"/>
    <w:multiLevelType w:val="hybridMultilevel"/>
    <w:tmpl w:val="B77E11BA"/>
    <w:lvl w:ilvl="0" w:tplc="99F6135A">
      <w:start w:val="2"/>
      <w:numFmt w:val="taiwaneseCountingThousand"/>
      <w:lvlText w:val="%1、"/>
      <w:lvlJc w:val="left"/>
      <w:pPr>
        <w:ind w:left="1335" w:hanging="720"/>
      </w:pPr>
      <w:rPr>
        <w:rFonts w:ascii="標楷體" w:hAnsi="標楷體" w:cs="ArialUnicodeMS" w:hint="default"/>
        <w:b/>
      </w:rPr>
    </w:lvl>
    <w:lvl w:ilvl="1" w:tplc="04090019">
      <w:start w:val="1"/>
      <w:numFmt w:val="ideographTraditional"/>
      <w:lvlText w:val="%2、"/>
      <w:lvlJc w:val="left"/>
      <w:pPr>
        <w:ind w:left="1575" w:hanging="480"/>
      </w:pPr>
    </w:lvl>
    <w:lvl w:ilvl="2" w:tplc="0409001B">
      <w:start w:val="1"/>
      <w:numFmt w:val="lowerRoman"/>
      <w:lvlText w:val="%3."/>
      <w:lvlJc w:val="right"/>
      <w:pPr>
        <w:ind w:left="2055" w:hanging="480"/>
      </w:pPr>
    </w:lvl>
    <w:lvl w:ilvl="3" w:tplc="4968B198">
      <w:start w:val="1"/>
      <w:numFmt w:val="taiwaneseCountingThousand"/>
      <w:lvlText w:val="(%4)"/>
      <w:lvlJc w:val="left"/>
      <w:pPr>
        <w:ind w:left="2535" w:hanging="480"/>
      </w:pPr>
      <w:rPr>
        <w:rFonts w:hint="default"/>
      </w:rPr>
    </w:lvl>
    <w:lvl w:ilvl="4" w:tplc="04090019" w:tentative="1">
      <w:start w:val="1"/>
      <w:numFmt w:val="ideographTraditional"/>
      <w:lvlText w:val="%5、"/>
      <w:lvlJc w:val="left"/>
      <w:pPr>
        <w:ind w:left="3015" w:hanging="480"/>
      </w:pPr>
    </w:lvl>
    <w:lvl w:ilvl="5" w:tplc="0409001B" w:tentative="1">
      <w:start w:val="1"/>
      <w:numFmt w:val="lowerRoman"/>
      <w:lvlText w:val="%6."/>
      <w:lvlJc w:val="right"/>
      <w:pPr>
        <w:ind w:left="3495" w:hanging="480"/>
      </w:pPr>
    </w:lvl>
    <w:lvl w:ilvl="6" w:tplc="0409000F" w:tentative="1">
      <w:start w:val="1"/>
      <w:numFmt w:val="decimal"/>
      <w:lvlText w:val="%7."/>
      <w:lvlJc w:val="left"/>
      <w:pPr>
        <w:ind w:left="3975" w:hanging="480"/>
      </w:pPr>
    </w:lvl>
    <w:lvl w:ilvl="7" w:tplc="04090019" w:tentative="1">
      <w:start w:val="1"/>
      <w:numFmt w:val="ideographTraditional"/>
      <w:lvlText w:val="%8、"/>
      <w:lvlJc w:val="left"/>
      <w:pPr>
        <w:ind w:left="4455" w:hanging="480"/>
      </w:pPr>
    </w:lvl>
    <w:lvl w:ilvl="8" w:tplc="0409001B" w:tentative="1">
      <w:start w:val="1"/>
      <w:numFmt w:val="lowerRoman"/>
      <w:lvlText w:val="%9."/>
      <w:lvlJc w:val="right"/>
      <w:pPr>
        <w:ind w:left="4935" w:hanging="480"/>
      </w:pPr>
    </w:lvl>
  </w:abstractNum>
  <w:abstractNum w:abstractNumId="3" w15:restartNumberingAfterBreak="0">
    <w:nsid w:val="61E27537"/>
    <w:multiLevelType w:val="hybridMultilevel"/>
    <w:tmpl w:val="29446208"/>
    <w:lvl w:ilvl="0" w:tplc="A3A801CC">
      <w:start w:val="1"/>
      <w:numFmt w:val="taiwaneseCountingThousand"/>
      <w:lvlText w:val="%1、"/>
      <w:lvlJc w:val="left"/>
      <w:pPr>
        <w:ind w:left="1286" w:hanging="720"/>
      </w:pPr>
      <w:rPr>
        <w:rFonts w:cs="ArialUnicodeM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 w15:restartNumberingAfterBreak="0">
    <w:nsid w:val="66F20C8A"/>
    <w:multiLevelType w:val="hybridMultilevel"/>
    <w:tmpl w:val="07DE0DEE"/>
    <w:lvl w:ilvl="0" w:tplc="E9423A68">
      <w:start w:val="1"/>
      <w:numFmt w:val="taiwaneseCountingThousand"/>
      <w:lvlText w:val="(%1)"/>
      <w:lvlJc w:val="left"/>
      <w:pPr>
        <w:ind w:left="1450" w:hanging="46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5" w15:restartNumberingAfterBreak="0">
    <w:nsid w:val="6BA32B19"/>
    <w:multiLevelType w:val="hybridMultilevel"/>
    <w:tmpl w:val="25F23AF2"/>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74B"/>
    <w:rsid w:val="00006333"/>
    <w:rsid w:val="00007D00"/>
    <w:rsid w:val="00016D2F"/>
    <w:rsid w:val="00023F8A"/>
    <w:rsid w:val="00091C76"/>
    <w:rsid w:val="00095EE0"/>
    <w:rsid w:val="000B21AD"/>
    <w:rsid w:val="000C7841"/>
    <w:rsid w:val="000D62A0"/>
    <w:rsid w:val="0010533C"/>
    <w:rsid w:val="00111EF5"/>
    <w:rsid w:val="00112791"/>
    <w:rsid w:val="001205FF"/>
    <w:rsid w:val="0012270C"/>
    <w:rsid w:val="00172B5A"/>
    <w:rsid w:val="00191C82"/>
    <w:rsid w:val="0021196A"/>
    <w:rsid w:val="00212631"/>
    <w:rsid w:val="00216925"/>
    <w:rsid w:val="002451DA"/>
    <w:rsid w:val="00245DC8"/>
    <w:rsid w:val="00274DD9"/>
    <w:rsid w:val="002A743F"/>
    <w:rsid w:val="002C6BFE"/>
    <w:rsid w:val="003000F5"/>
    <w:rsid w:val="003A28CD"/>
    <w:rsid w:val="003B1F00"/>
    <w:rsid w:val="003B743D"/>
    <w:rsid w:val="003D6CFA"/>
    <w:rsid w:val="003D7249"/>
    <w:rsid w:val="00446A76"/>
    <w:rsid w:val="00457051"/>
    <w:rsid w:val="004746C6"/>
    <w:rsid w:val="00480EB5"/>
    <w:rsid w:val="004A4F8A"/>
    <w:rsid w:val="004C32FC"/>
    <w:rsid w:val="004D0BB5"/>
    <w:rsid w:val="004D2AEC"/>
    <w:rsid w:val="00503DE7"/>
    <w:rsid w:val="0053120D"/>
    <w:rsid w:val="0055060D"/>
    <w:rsid w:val="00570CD4"/>
    <w:rsid w:val="005B05EE"/>
    <w:rsid w:val="005B7C0A"/>
    <w:rsid w:val="005E3D56"/>
    <w:rsid w:val="005F51F2"/>
    <w:rsid w:val="00616BD4"/>
    <w:rsid w:val="00622E17"/>
    <w:rsid w:val="0065530E"/>
    <w:rsid w:val="00662C58"/>
    <w:rsid w:val="00667D59"/>
    <w:rsid w:val="00730C2B"/>
    <w:rsid w:val="00756F03"/>
    <w:rsid w:val="00771D36"/>
    <w:rsid w:val="007B674A"/>
    <w:rsid w:val="007B7136"/>
    <w:rsid w:val="008147A4"/>
    <w:rsid w:val="0081721A"/>
    <w:rsid w:val="008519EE"/>
    <w:rsid w:val="00871676"/>
    <w:rsid w:val="008B305D"/>
    <w:rsid w:val="008D393F"/>
    <w:rsid w:val="008F0B27"/>
    <w:rsid w:val="0094567F"/>
    <w:rsid w:val="0095007C"/>
    <w:rsid w:val="00950755"/>
    <w:rsid w:val="00952AD4"/>
    <w:rsid w:val="009B002D"/>
    <w:rsid w:val="00A076C6"/>
    <w:rsid w:val="00A43931"/>
    <w:rsid w:val="00A4508E"/>
    <w:rsid w:val="00A55E03"/>
    <w:rsid w:val="00A601F0"/>
    <w:rsid w:val="00A66240"/>
    <w:rsid w:val="00A85DF4"/>
    <w:rsid w:val="00A94C03"/>
    <w:rsid w:val="00AE3209"/>
    <w:rsid w:val="00B363A4"/>
    <w:rsid w:val="00B450CB"/>
    <w:rsid w:val="00B6472A"/>
    <w:rsid w:val="00B6674B"/>
    <w:rsid w:val="00B702C0"/>
    <w:rsid w:val="00BA15E3"/>
    <w:rsid w:val="00BB5059"/>
    <w:rsid w:val="00BD4FEE"/>
    <w:rsid w:val="00C25C54"/>
    <w:rsid w:val="00C27127"/>
    <w:rsid w:val="00C52FF4"/>
    <w:rsid w:val="00C60402"/>
    <w:rsid w:val="00C61C4B"/>
    <w:rsid w:val="00C77B57"/>
    <w:rsid w:val="00C97E10"/>
    <w:rsid w:val="00CB3A3D"/>
    <w:rsid w:val="00CC0498"/>
    <w:rsid w:val="00CC0C0D"/>
    <w:rsid w:val="00CC5743"/>
    <w:rsid w:val="00CE7F96"/>
    <w:rsid w:val="00D04C52"/>
    <w:rsid w:val="00D22FBD"/>
    <w:rsid w:val="00D57044"/>
    <w:rsid w:val="00D63CB7"/>
    <w:rsid w:val="00D76AF4"/>
    <w:rsid w:val="00DA50E7"/>
    <w:rsid w:val="00DB1046"/>
    <w:rsid w:val="00DD60D7"/>
    <w:rsid w:val="00DF587B"/>
    <w:rsid w:val="00E00AA0"/>
    <w:rsid w:val="00E01C3A"/>
    <w:rsid w:val="00E10132"/>
    <w:rsid w:val="00E103F2"/>
    <w:rsid w:val="00E13BB0"/>
    <w:rsid w:val="00E2319D"/>
    <w:rsid w:val="00E47774"/>
    <w:rsid w:val="00E52CEA"/>
    <w:rsid w:val="00E8014E"/>
    <w:rsid w:val="00ED30B3"/>
    <w:rsid w:val="00F136C4"/>
    <w:rsid w:val="00F30129"/>
    <w:rsid w:val="00F437FB"/>
    <w:rsid w:val="00F9787E"/>
    <w:rsid w:val="00FC6854"/>
    <w:rsid w:val="00FD255D"/>
    <w:rsid w:val="00FE5C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65D8CDE-5081-402F-AF78-838BDC33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674B"/>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674B"/>
    <w:pPr>
      <w:ind w:leftChars="200" w:left="480"/>
    </w:pPr>
  </w:style>
  <w:style w:type="paragraph" w:styleId="a4">
    <w:name w:val="header"/>
    <w:basedOn w:val="a"/>
    <w:link w:val="a5"/>
    <w:uiPriority w:val="99"/>
    <w:unhideWhenUsed/>
    <w:rsid w:val="00B6674B"/>
    <w:pPr>
      <w:tabs>
        <w:tab w:val="center" w:pos="4153"/>
        <w:tab w:val="right" w:pos="8306"/>
      </w:tabs>
      <w:snapToGrid w:val="0"/>
    </w:pPr>
    <w:rPr>
      <w:sz w:val="20"/>
    </w:rPr>
  </w:style>
  <w:style w:type="character" w:customStyle="1" w:styleId="a5">
    <w:name w:val="頁首 字元"/>
    <w:basedOn w:val="a0"/>
    <w:link w:val="a4"/>
    <w:uiPriority w:val="99"/>
    <w:rsid w:val="00B6674B"/>
    <w:rPr>
      <w:rFonts w:ascii="Times New Roman" w:eastAsia="新細明體" w:hAnsi="Times New Roman" w:cs="Times New Roman"/>
      <w:sz w:val="20"/>
      <w:szCs w:val="20"/>
    </w:rPr>
  </w:style>
  <w:style w:type="paragraph" w:styleId="a6">
    <w:name w:val="footer"/>
    <w:basedOn w:val="a"/>
    <w:link w:val="a7"/>
    <w:uiPriority w:val="99"/>
    <w:unhideWhenUsed/>
    <w:rsid w:val="00B6674B"/>
    <w:pPr>
      <w:tabs>
        <w:tab w:val="center" w:pos="4153"/>
        <w:tab w:val="right" w:pos="8306"/>
      </w:tabs>
      <w:snapToGrid w:val="0"/>
    </w:pPr>
    <w:rPr>
      <w:sz w:val="20"/>
    </w:rPr>
  </w:style>
  <w:style w:type="character" w:customStyle="1" w:styleId="a7">
    <w:name w:val="頁尾 字元"/>
    <w:basedOn w:val="a0"/>
    <w:link w:val="a6"/>
    <w:uiPriority w:val="99"/>
    <w:rsid w:val="00B6674B"/>
    <w:rPr>
      <w:rFonts w:ascii="Times New Roman" w:eastAsia="新細明體" w:hAnsi="Times New Roman" w:cs="Times New Roman"/>
      <w:sz w:val="20"/>
      <w:szCs w:val="20"/>
    </w:rPr>
  </w:style>
  <w:style w:type="paragraph" w:styleId="a8">
    <w:name w:val="Balloon Text"/>
    <w:basedOn w:val="a"/>
    <w:link w:val="a9"/>
    <w:uiPriority w:val="99"/>
    <w:semiHidden/>
    <w:unhideWhenUsed/>
    <w:rsid w:val="004D0BB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D0BB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58374">
      <w:bodyDiv w:val="1"/>
      <w:marLeft w:val="0"/>
      <w:marRight w:val="0"/>
      <w:marTop w:val="0"/>
      <w:marBottom w:val="0"/>
      <w:divBdr>
        <w:top w:val="none" w:sz="0" w:space="0" w:color="auto"/>
        <w:left w:val="none" w:sz="0" w:space="0" w:color="auto"/>
        <w:bottom w:val="none" w:sz="0" w:space="0" w:color="auto"/>
        <w:right w:val="none" w:sz="0" w:space="0" w:color="auto"/>
      </w:divBdr>
    </w:div>
    <w:div w:id="637691168">
      <w:bodyDiv w:val="1"/>
      <w:marLeft w:val="0"/>
      <w:marRight w:val="0"/>
      <w:marTop w:val="0"/>
      <w:marBottom w:val="0"/>
      <w:divBdr>
        <w:top w:val="none" w:sz="0" w:space="0" w:color="auto"/>
        <w:left w:val="none" w:sz="0" w:space="0" w:color="auto"/>
        <w:bottom w:val="none" w:sz="0" w:space="0" w:color="auto"/>
        <w:right w:val="none" w:sz="0" w:space="0" w:color="auto"/>
      </w:divBdr>
    </w:div>
    <w:div w:id="1454785130">
      <w:bodyDiv w:val="1"/>
      <w:marLeft w:val="0"/>
      <w:marRight w:val="0"/>
      <w:marTop w:val="0"/>
      <w:marBottom w:val="0"/>
      <w:divBdr>
        <w:top w:val="none" w:sz="0" w:space="0" w:color="auto"/>
        <w:left w:val="none" w:sz="0" w:space="0" w:color="auto"/>
        <w:bottom w:val="none" w:sz="0" w:space="0" w:color="auto"/>
        <w:right w:val="none" w:sz="0" w:space="0" w:color="auto"/>
      </w:divBdr>
    </w:div>
    <w:div w:id="14794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556F-DAEE-46C9-9F0D-224FB5126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16</Pages>
  <Words>1249</Words>
  <Characters>7122</Characters>
  <Application>Microsoft Office Word</Application>
  <DocSecurity>0</DocSecurity>
  <Lines>59</Lines>
  <Paragraphs>16</Paragraphs>
  <ScaleCrop>false</ScaleCrop>
  <Company/>
  <LinksUpToDate>false</LinksUpToDate>
  <CharactersWithSpaces>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dc:creator>
  <cp:keywords/>
  <dc:description/>
  <cp:lastModifiedBy>JOHNNY</cp:lastModifiedBy>
  <cp:revision>11</cp:revision>
  <cp:lastPrinted>2016-05-02T02:24:00Z</cp:lastPrinted>
  <dcterms:created xsi:type="dcterms:W3CDTF">2016-06-04T08:36:00Z</dcterms:created>
  <dcterms:modified xsi:type="dcterms:W3CDTF">2016-06-16T01:25:00Z</dcterms:modified>
</cp:coreProperties>
</file>