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D" w:rsidRDefault="0036278D" w:rsidP="0081571D">
      <w:pPr>
        <w:snapToGrid w:val="0"/>
        <w:spacing w:line="240" w:lineRule="auto"/>
        <w:jc w:val="center"/>
        <w:rPr>
          <w:rFonts w:ascii="標楷體" w:eastAsia="標楷體"/>
          <w:b/>
          <w:sz w:val="28"/>
          <w:szCs w:val="28"/>
        </w:rPr>
      </w:pPr>
    </w:p>
    <w:p w:rsidR="003B08E9" w:rsidRDefault="00675473" w:rsidP="003B08E9">
      <w:pPr>
        <w:spacing w:line="300" w:lineRule="exact"/>
        <w:ind w:left="2562" w:hangingChars="914" w:hanging="2562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第</w:t>
      </w:r>
      <w:r w:rsidR="00FD399B">
        <w:rPr>
          <w:rFonts w:ascii="Times New Roman" w:eastAsia="標楷體" w:hint="eastAsia"/>
          <w:b/>
          <w:sz w:val="28"/>
          <w:szCs w:val="28"/>
        </w:rPr>
        <w:t>17</w:t>
      </w:r>
      <w:r>
        <w:rPr>
          <w:rFonts w:ascii="標楷體" w:eastAsia="標楷體" w:hint="eastAsia"/>
          <w:b/>
          <w:sz w:val="28"/>
          <w:szCs w:val="28"/>
        </w:rPr>
        <w:t>屆台</w:t>
      </w:r>
      <w:r w:rsidR="003B08E9">
        <w:rPr>
          <w:rFonts w:ascii="標楷體" w:eastAsia="標楷體" w:hint="eastAsia"/>
          <w:b/>
          <w:sz w:val="28"/>
          <w:szCs w:val="28"/>
        </w:rPr>
        <w:t>捷(克)</w:t>
      </w:r>
      <w:r>
        <w:rPr>
          <w:rFonts w:ascii="標楷體" w:eastAsia="標楷體" w:hint="eastAsia"/>
          <w:b/>
          <w:sz w:val="28"/>
          <w:szCs w:val="28"/>
        </w:rPr>
        <w:t>經濟合作會議</w:t>
      </w:r>
      <w:r w:rsidR="00F02589">
        <w:rPr>
          <w:rFonts w:ascii="標楷體" w:eastAsia="標楷體" w:hint="eastAsia"/>
          <w:b/>
          <w:sz w:val="28"/>
          <w:szCs w:val="28"/>
        </w:rPr>
        <w:t>(</w:t>
      </w:r>
      <w:r w:rsidR="006A6510" w:rsidRPr="004630AB">
        <w:rPr>
          <w:rFonts w:ascii="標楷體" w:eastAsia="標楷體" w:hint="eastAsia"/>
          <w:b/>
          <w:sz w:val="28"/>
          <w:szCs w:val="28"/>
        </w:rPr>
        <w:t>報名</w:t>
      </w:r>
      <w:r w:rsidR="00993F3C" w:rsidRPr="004630AB">
        <w:rPr>
          <w:rFonts w:ascii="標楷體" w:eastAsia="標楷體" w:hint="eastAsia"/>
          <w:b/>
          <w:sz w:val="28"/>
          <w:szCs w:val="28"/>
        </w:rPr>
        <w:t>表</w:t>
      </w:r>
      <w:r w:rsidR="00F02589">
        <w:rPr>
          <w:rFonts w:ascii="標楷體" w:eastAsia="標楷體" w:hint="eastAsia"/>
          <w:b/>
          <w:sz w:val="28"/>
          <w:szCs w:val="28"/>
        </w:rPr>
        <w:t>)</w:t>
      </w:r>
    </w:p>
    <w:p w:rsidR="00993F3C" w:rsidRPr="00B45DDD" w:rsidRDefault="003B08E9" w:rsidP="003B08E9">
      <w:pPr>
        <w:spacing w:line="300" w:lineRule="exact"/>
        <w:ind w:left="2562" w:hangingChars="914" w:hanging="2562"/>
        <w:jc w:val="center"/>
        <w:rPr>
          <w:rFonts w:ascii="Times New Roman" w:eastAsia="標楷體"/>
          <w:b/>
          <w:sz w:val="28"/>
          <w:szCs w:val="28"/>
        </w:rPr>
      </w:pPr>
      <w:r w:rsidRPr="003B08E9">
        <w:rPr>
          <w:rFonts w:ascii="Times New Roman" w:eastAsia="標楷體" w:hint="eastAsia"/>
          <w:b/>
          <w:sz w:val="28"/>
          <w:szCs w:val="28"/>
        </w:rPr>
        <w:t>The 17th Session of Taiwan-Czech Joint Business Council</w:t>
      </w:r>
      <w:r w:rsidR="0081571D" w:rsidRPr="00B45DDD">
        <w:rPr>
          <w:rFonts w:ascii="Times New Roman" w:eastAsia="標楷體"/>
          <w:b/>
          <w:sz w:val="28"/>
          <w:szCs w:val="28"/>
        </w:rPr>
        <w:t xml:space="preserve"> </w:t>
      </w:r>
      <w:r w:rsidR="00F02589">
        <w:rPr>
          <w:rFonts w:ascii="Times New Roman" w:eastAsia="標楷體"/>
          <w:b/>
          <w:sz w:val="28"/>
          <w:szCs w:val="28"/>
        </w:rPr>
        <w:t>(</w:t>
      </w:r>
      <w:r w:rsidR="00993F3C" w:rsidRPr="00B45DDD">
        <w:rPr>
          <w:rFonts w:ascii="Times New Roman" w:eastAsia="標楷體"/>
          <w:b/>
          <w:sz w:val="28"/>
          <w:szCs w:val="28"/>
        </w:rPr>
        <w:t>R</w:t>
      </w:r>
      <w:r w:rsidR="0081571D" w:rsidRPr="00B45DDD">
        <w:rPr>
          <w:rFonts w:ascii="Times New Roman" w:eastAsia="標楷體"/>
          <w:b/>
          <w:sz w:val="28"/>
          <w:szCs w:val="28"/>
        </w:rPr>
        <w:t>egistration F</w:t>
      </w:r>
      <w:r w:rsidR="00993F3C" w:rsidRPr="00B45DDD">
        <w:rPr>
          <w:rFonts w:ascii="Times New Roman" w:eastAsia="標楷體"/>
          <w:b/>
          <w:sz w:val="28"/>
          <w:szCs w:val="28"/>
        </w:rPr>
        <w:t>orm</w:t>
      </w:r>
      <w:r w:rsidR="00F02589">
        <w:rPr>
          <w:rFonts w:ascii="Times New Roman" w:eastAsia="標楷體"/>
          <w:b/>
          <w:sz w:val="28"/>
          <w:szCs w:val="28"/>
        </w:rPr>
        <w:t>)</w:t>
      </w:r>
    </w:p>
    <w:p w:rsidR="00FD399B" w:rsidRPr="003B08E9" w:rsidRDefault="00FD399B" w:rsidP="00FD399B">
      <w:pPr>
        <w:snapToGrid w:val="0"/>
        <w:spacing w:line="240" w:lineRule="auto"/>
        <w:ind w:rightChars="-118" w:right="-283"/>
        <w:rPr>
          <w:rFonts w:ascii="Times New Roman" w:eastAsia="標楷體"/>
          <w:b/>
          <w:szCs w:val="28"/>
        </w:rPr>
      </w:pPr>
    </w:p>
    <w:p w:rsidR="0081571D" w:rsidRDefault="00F60F9F" w:rsidP="00FD399B">
      <w:pPr>
        <w:snapToGrid w:val="0"/>
        <w:spacing w:line="240" w:lineRule="auto"/>
        <w:ind w:rightChars="-118" w:right="-283"/>
        <w:rPr>
          <w:rFonts w:ascii="Times New Roman" w:eastAsia="標楷體"/>
          <w:szCs w:val="28"/>
        </w:rPr>
      </w:pPr>
      <w:r w:rsidRPr="00C747F8">
        <w:rPr>
          <w:rFonts w:ascii="Times New Roman" w:eastAsia="標楷體"/>
          <w:b/>
          <w:szCs w:val="28"/>
        </w:rPr>
        <w:t>時間：</w:t>
      </w:r>
      <w:r w:rsidR="00902259">
        <w:rPr>
          <w:rFonts w:ascii="Times New Roman" w:eastAsia="標楷體" w:hint="eastAsia"/>
          <w:szCs w:val="28"/>
        </w:rPr>
        <w:t>108</w:t>
      </w:r>
      <w:r w:rsidRPr="00C747F8">
        <w:rPr>
          <w:rFonts w:ascii="Times New Roman" w:eastAsia="標楷體"/>
          <w:szCs w:val="28"/>
        </w:rPr>
        <w:t>年</w:t>
      </w:r>
      <w:r w:rsidR="00FD399B">
        <w:rPr>
          <w:rFonts w:ascii="Times New Roman" w:eastAsia="標楷體" w:hint="eastAsia"/>
          <w:szCs w:val="28"/>
        </w:rPr>
        <w:t>3</w:t>
      </w:r>
      <w:r w:rsidRPr="00C747F8">
        <w:rPr>
          <w:rFonts w:ascii="Times New Roman" w:eastAsia="標楷體"/>
          <w:szCs w:val="28"/>
        </w:rPr>
        <w:t>月</w:t>
      </w:r>
      <w:r w:rsidR="00902259">
        <w:rPr>
          <w:rFonts w:ascii="Times New Roman" w:eastAsia="標楷體" w:hint="eastAsia"/>
          <w:szCs w:val="28"/>
        </w:rPr>
        <w:t>2</w:t>
      </w:r>
      <w:r w:rsidR="00FD399B">
        <w:rPr>
          <w:rFonts w:ascii="Times New Roman" w:eastAsia="標楷體" w:hint="eastAsia"/>
          <w:szCs w:val="28"/>
        </w:rPr>
        <w:t>8</w:t>
      </w:r>
      <w:r w:rsidRPr="00C747F8">
        <w:rPr>
          <w:rFonts w:ascii="Times New Roman" w:eastAsia="標楷體"/>
          <w:szCs w:val="28"/>
        </w:rPr>
        <w:t>日</w:t>
      </w:r>
      <w:r w:rsidRPr="00C747F8">
        <w:rPr>
          <w:rFonts w:ascii="Times New Roman" w:eastAsia="標楷體" w:hint="eastAsia"/>
          <w:szCs w:val="28"/>
        </w:rPr>
        <w:t>（</w:t>
      </w:r>
      <w:r w:rsidRPr="00C747F8">
        <w:rPr>
          <w:rFonts w:ascii="Times New Roman" w:eastAsia="標楷體"/>
          <w:szCs w:val="28"/>
        </w:rPr>
        <w:t>星期</w:t>
      </w:r>
      <w:r w:rsidR="00FD399B">
        <w:rPr>
          <w:rFonts w:ascii="Times New Roman" w:eastAsia="標楷體" w:hint="eastAsia"/>
          <w:szCs w:val="28"/>
        </w:rPr>
        <w:t>四</w:t>
      </w:r>
      <w:r w:rsidR="00B40702">
        <w:rPr>
          <w:rFonts w:ascii="Times New Roman" w:eastAsia="標楷體" w:hint="eastAsia"/>
          <w:szCs w:val="28"/>
        </w:rPr>
        <w:t>）下</w:t>
      </w:r>
      <w:r w:rsidR="0064451F" w:rsidRPr="00C747F8">
        <w:rPr>
          <w:rFonts w:ascii="Times New Roman" w:eastAsia="標楷體" w:hint="eastAsia"/>
          <w:szCs w:val="28"/>
        </w:rPr>
        <w:t>午</w:t>
      </w:r>
      <w:r w:rsidR="00B40702">
        <w:rPr>
          <w:rFonts w:ascii="Times New Roman" w:eastAsia="標楷體" w:hint="eastAsia"/>
          <w:szCs w:val="28"/>
        </w:rPr>
        <w:t>1</w:t>
      </w:r>
      <w:r w:rsidRPr="00C747F8">
        <w:rPr>
          <w:rFonts w:ascii="Times New Roman" w:eastAsia="標楷體" w:hint="eastAsia"/>
          <w:szCs w:val="28"/>
        </w:rPr>
        <w:t>時</w:t>
      </w:r>
      <w:r w:rsidR="00FD399B">
        <w:rPr>
          <w:rFonts w:ascii="Times New Roman" w:eastAsia="標楷體" w:hint="eastAsia"/>
          <w:szCs w:val="28"/>
        </w:rPr>
        <w:t>30</w:t>
      </w:r>
      <w:r w:rsidR="00FD399B">
        <w:rPr>
          <w:rFonts w:ascii="Times New Roman" w:eastAsia="標楷體" w:hint="eastAsia"/>
          <w:szCs w:val="28"/>
        </w:rPr>
        <w:t>分</w:t>
      </w:r>
    </w:p>
    <w:p w:rsidR="00F60F9F" w:rsidRPr="00B45DDD" w:rsidRDefault="0081571D" w:rsidP="00FD399B">
      <w:pPr>
        <w:snapToGrid w:val="0"/>
        <w:spacing w:line="240" w:lineRule="auto"/>
        <w:ind w:rightChars="-118" w:right="-283"/>
        <w:rPr>
          <w:rFonts w:ascii="Times New Roman" w:eastAsia="標楷體"/>
          <w:szCs w:val="28"/>
          <w:bdr w:val="single" w:sz="4" w:space="0" w:color="auto"/>
        </w:rPr>
      </w:pPr>
      <w:r w:rsidRPr="00B45DDD">
        <w:rPr>
          <w:rFonts w:ascii="Times New Roman" w:eastAsia="標楷體"/>
          <w:szCs w:val="28"/>
        </w:rPr>
        <w:t>Time</w:t>
      </w:r>
      <w:r w:rsidRPr="00B45DDD">
        <w:rPr>
          <w:rFonts w:ascii="Times New Roman" w:eastAsia="新細明體"/>
          <w:szCs w:val="28"/>
        </w:rPr>
        <w:t>：</w:t>
      </w:r>
      <w:r w:rsidR="00292E2D">
        <w:rPr>
          <w:rFonts w:ascii="Times New Roman" w:eastAsia="標楷體" w:hint="eastAsia"/>
          <w:szCs w:val="28"/>
        </w:rPr>
        <w:t xml:space="preserve">March </w:t>
      </w:r>
      <w:r w:rsidR="00902259">
        <w:rPr>
          <w:rFonts w:ascii="Times New Roman" w:eastAsia="標楷體" w:hint="eastAsia"/>
          <w:szCs w:val="28"/>
        </w:rPr>
        <w:t>2</w:t>
      </w:r>
      <w:r w:rsidR="00292E2D">
        <w:rPr>
          <w:rFonts w:ascii="Times New Roman" w:eastAsia="標楷體" w:hint="eastAsia"/>
          <w:szCs w:val="28"/>
        </w:rPr>
        <w:t>8</w:t>
      </w:r>
      <w:r w:rsidR="00093BB2">
        <w:rPr>
          <w:rFonts w:ascii="Times New Roman" w:eastAsia="標楷體"/>
          <w:szCs w:val="28"/>
        </w:rPr>
        <w:t>, 201</w:t>
      </w:r>
      <w:r w:rsidR="00902259">
        <w:rPr>
          <w:rFonts w:ascii="Times New Roman" w:eastAsia="標楷體" w:hint="eastAsia"/>
          <w:szCs w:val="28"/>
        </w:rPr>
        <w:t>9</w:t>
      </w:r>
      <w:r w:rsidR="00093BB2">
        <w:rPr>
          <w:rFonts w:ascii="Times New Roman" w:eastAsia="標楷體"/>
          <w:szCs w:val="28"/>
        </w:rPr>
        <w:t xml:space="preserve"> </w:t>
      </w:r>
      <w:r w:rsidR="00675473">
        <w:rPr>
          <w:rFonts w:ascii="Times New Roman" w:eastAsia="標楷體" w:hint="eastAsia"/>
          <w:szCs w:val="28"/>
        </w:rPr>
        <w:t>(</w:t>
      </w:r>
      <w:r w:rsidR="00292E2D">
        <w:rPr>
          <w:rFonts w:ascii="Times New Roman" w:eastAsia="標楷體" w:hint="eastAsia"/>
          <w:szCs w:val="28"/>
        </w:rPr>
        <w:t>Thursday</w:t>
      </w:r>
      <w:r w:rsidR="00FD399B">
        <w:rPr>
          <w:rFonts w:ascii="Times New Roman" w:eastAsia="標楷體" w:hint="eastAsia"/>
          <w:szCs w:val="28"/>
        </w:rPr>
        <w:t xml:space="preserve">) </w:t>
      </w:r>
      <w:r w:rsidR="00B40702">
        <w:rPr>
          <w:rFonts w:ascii="Times New Roman" w:eastAsia="標楷體" w:hint="eastAsia"/>
          <w:szCs w:val="28"/>
        </w:rPr>
        <w:t>P</w:t>
      </w:r>
      <w:r w:rsidR="00067579">
        <w:rPr>
          <w:rFonts w:ascii="Times New Roman" w:eastAsia="標楷體" w:hint="eastAsia"/>
          <w:szCs w:val="28"/>
        </w:rPr>
        <w:t xml:space="preserve">M </w:t>
      </w:r>
      <w:r w:rsidR="00B40702">
        <w:rPr>
          <w:rFonts w:ascii="Times New Roman" w:eastAsia="標楷體" w:hint="eastAsia"/>
          <w:szCs w:val="28"/>
        </w:rPr>
        <w:t>01</w:t>
      </w:r>
      <w:r w:rsidR="00292E2D">
        <w:rPr>
          <w:rFonts w:ascii="Times New Roman" w:eastAsia="標楷體" w:hint="eastAsia"/>
          <w:szCs w:val="28"/>
        </w:rPr>
        <w:t>:3</w:t>
      </w:r>
      <w:r w:rsidR="00067579">
        <w:rPr>
          <w:rFonts w:ascii="Times New Roman" w:eastAsia="標楷體" w:hint="eastAsia"/>
          <w:szCs w:val="28"/>
        </w:rPr>
        <w:t>0</w:t>
      </w:r>
    </w:p>
    <w:p w:rsidR="0081571D" w:rsidRPr="000A4337" w:rsidRDefault="00F60F9F" w:rsidP="00FD399B">
      <w:pPr>
        <w:snapToGrid w:val="0"/>
        <w:spacing w:line="240" w:lineRule="auto"/>
        <w:rPr>
          <w:rFonts w:ascii="Times New Roman" w:eastAsia="標楷體"/>
          <w:szCs w:val="28"/>
        </w:rPr>
      </w:pPr>
      <w:r w:rsidRPr="00C67525">
        <w:rPr>
          <w:rFonts w:ascii="Times New Roman" w:eastAsia="標楷體"/>
          <w:b/>
          <w:szCs w:val="24"/>
        </w:rPr>
        <w:t>地點：</w:t>
      </w:r>
      <w:r w:rsidR="00902259" w:rsidRPr="000A4337">
        <w:rPr>
          <w:rFonts w:ascii="Times New Roman" w:eastAsia="標楷體" w:hint="eastAsia"/>
          <w:szCs w:val="28"/>
        </w:rPr>
        <w:t>香格里拉遠東國際大飯店</w:t>
      </w:r>
      <w:r w:rsidR="00CE0D24">
        <w:rPr>
          <w:rFonts w:ascii="Times New Roman" w:eastAsia="標楷體" w:hint="eastAsia"/>
          <w:szCs w:val="28"/>
        </w:rPr>
        <w:t>B1</w:t>
      </w:r>
      <w:proofErr w:type="gramStart"/>
      <w:r w:rsidR="00902259" w:rsidRPr="000A4337">
        <w:rPr>
          <w:rFonts w:ascii="Times New Roman" w:eastAsia="標楷體" w:hint="eastAsia"/>
          <w:szCs w:val="28"/>
        </w:rPr>
        <w:t>怡</w:t>
      </w:r>
      <w:proofErr w:type="gramEnd"/>
      <w:r w:rsidR="00902259" w:rsidRPr="000A4337">
        <w:rPr>
          <w:rFonts w:ascii="Times New Roman" w:eastAsia="標楷體" w:hint="eastAsia"/>
          <w:szCs w:val="28"/>
        </w:rPr>
        <w:t>東園</w:t>
      </w:r>
      <w:r w:rsidR="00093BB2" w:rsidRPr="000A4337">
        <w:rPr>
          <w:rFonts w:ascii="Times New Roman" w:eastAsia="標楷體" w:hint="eastAsia"/>
          <w:szCs w:val="28"/>
        </w:rPr>
        <w:t>（</w:t>
      </w:r>
      <w:r w:rsidR="00902259" w:rsidRPr="000A4337">
        <w:rPr>
          <w:rFonts w:ascii="Times New Roman" w:eastAsia="標楷體" w:hint="eastAsia"/>
          <w:szCs w:val="28"/>
        </w:rPr>
        <w:t>台北市敦化南路</w:t>
      </w:r>
      <w:r w:rsidR="00902259" w:rsidRPr="000A4337">
        <w:rPr>
          <w:rFonts w:ascii="Times New Roman" w:eastAsia="標楷體" w:hint="eastAsia"/>
          <w:szCs w:val="28"/>
        </w:rPr>
        <w:t>2</w:t>
      </w:r>
      <w:r w:rsidR="00902259" w:rsidRPr="000A4337">
        <w:rPr>
          <w:rFonts w:ascii="Times New Roman" w:eastAsia="標楷體" w:hint="eastAsia"/>
          <w:szCs w:val="28"/>
        </w:rPr>
        <w:t>段</w:t>
      </w:r>
      <w:r w:rsidR="00902259" w:rsidRPr="000A4337">
        <w:rPr>
          <w:rFonts w:ascii="Times New Roman" w:eastAsia="標楷體" w:hint="eastAsia"/>
          <w:szCs w:val="28"/>
        </w:rPr>
        <w:t>201</w:t>
      </w:r>
      <w:r w:rsidR="00902259" w:rsidRPr="000A4337">
        <w:rPr>
          <w:rFonts w:ascii="Times New Roman" w:eastAsia="標楷體" w:hint="eastAsia"/>
          <w:szCs w:val="28"/>
        </w:rPr>
        <w:t>號</w:t>
      </w:r>
      <w:r w:rsidR="00093BB2" w:rsidRPr="000A4337">
        <w:rPr>
          <w:rFonts w:ascii="Times New Roman" w:eastAsia="標楷體" w:hint="eastAsia"/>
          <w:szCs w:val="28"/>
        </w:rPr>
        <w:t>）</w:t>
      </w:r>
    </w:p>
    <w:p w:rsidR="00FD399B" w:rsidRPr="00CE0D24" w:rsidRDefault="0081571D" w:rsidP="00FD399B">
      <w:pPr>
        <w:snapToGrid w:val="0"/>
        <w:spacing w:line="240" w:lineRule="auto"/>
        <w:rPr>
          <w:rFonts w:ascii="Times New Roman" w:eastAsia="新細明體"/>
          <w:szCs w:val="28"/>
        </w:rPr>
      </w:pPr>
      <w:r w:rsidRPr="00B95F4F">
        <w:rPr>
          <w:rFonts w:ascii="Times New Roman" w:eastAsia="標楷體"/>
          <w:szCs w:val="28"/>
        </w:rPr>
        <w:t>Venue</w:t>
      </w:r>
      <w:r w:rsidRPr="00B95F4F">
        <w:rPr>
          <w:rFonts w:ascii="Times New Roman" w:eastAsia="新細明體"/>
          <w:szCs w:val="28"/>
        </w:rPr>
        <w:t>：</w:t>
      </w:r>
      <w:r w:rsidR="000A4337" w:rsidRPr="000A4337">
        <w:rPr>
          <w:rFonts w:ascii="Times New Roman"/>
        </w:rPr>
        <w:t>East Gate Ballroom, Far Eastern Plaza Hotel</w:t>
      </w:r>
      <w:r w:rsidR="00355C2C">
        <w:rPr>
          <w:rFonts w:ascii="Times New Roman" w:eastAsia="新細明體" w:hint="eastAsia"/>
          <w:szCs w:val="28"/>
        </w:rPr>
        <w:t>；</w:t>
      </w:r>
      <w:proofErr w:type="gramStart"/>
      <w:r w:rsidR="00355C2C" w:rsidRPr="00355C2C">
        <w:rPr>
          <w:rFonts w:ascii="Times New Roman" w:hint="eastAsia"/>
        </w:rPr>
        <w:t>B1</w:t>
      </w:r>
      <w:r w:rsidR="00355C2C" w:rsidRPr="00355C2C">
        <w:rPr>
          <w:rFonts w:ascii="Times New Roman"/>
        </w:rPr>
        <w:t>.,</w:t>
      </w:r>
      <w:proofErr w:type="gramEnd"/>
      <w:r w:rsidR="00355C2C" w:rsidRPr="00355C2C">
        <w:rPr>
          <w:rFonts w:ascii="Times New Roman"/>
        </w:rPr>
        <w:t xml:space="preserve"> 201 </w:t>
      </w:r>
      <w:r w:rsidR="00355C2C" w:rsidRPr="00355C2C">
        <w:rPr>
          <w:rFonts w:ascii="Times New Roman" w:hint="eastAsia"/>
        </w:rPr>
        <w:t>D</w:t>
      </w:r>
      <w:r w:rsidR="00355C2C" w:rsidRPr="00355C2C">
        <w:rPr>
          <w:rFonts w:ascii="Times New Roman"/>
        </w:rPr>
        <w:t>un Hwa South Road, Sec. 2, Taipei</w:t>
      </w:r>
    </w:p>
    <w:tbl>
      <w:tblPr>
        <w:tblW w:w="11120" w:type="dxa"/>
        <w:tblInd w:w="-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37"/>
        <w:gridCol w:w="231"/>
        <w:gridCol w:w="1134"/>
        <w:gridCol w:w="1135"/>
        <w:gridCol w:w="709"/>
        <w:gridCol w:w="990"/>
        <w:gridCol w:w="427"/>
        <w:gridCol w:w="708"/>
        <w:gridCol w:w="709"/>
        <w:gridCol w:w="1060"/>
        <w:gridCol w:w="576"/>
        <w:gridCol w:w="1971"/>
      </w:tblGrid>
      <w:tr w:rsidR="005A4669" w:rsidRPr="006F3837" w:rsidTr="00741F42">
        <w:trPr>
          <w:cantSplit/>
          <w:trHeight w:val="704"/>
        </w:trPr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1F498F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姓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名</w:t>
            </w:r>
            <w:r w:rsidR="001F498F">
              <w:rPr>
                <w:rFonts w:ascii="標楷體" w:eastAsia="標楷體"/>
                <w:spacing w:val="-10"/>
                <w:szCs w:val="24"/>
              </w:rPr>
              <w:br/>
            </w:r>
            <w:r w:rsidR="001F498F" w:rsidRPr="00B45DDD">
              <w:rPr>
                <w:rFonts w:ascii="Times New Roman" w:eastAsia="標楷體"/>
                <w:spacing w:val="-10"/>
                <w:szCs w:val="24"/>
              </w:rPr>
              <w:t>Name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 w:rsidR="009825CE">
              <w:rPr>
                <w:rFonts w:ascii="標楷體" w:eastAsia="標楷體"/>
                <w:spacing w:val="-10"/>
                <w:szCs w:val="24"/>
              </w:rPr>
              <w:br/>
            </w:r>
            <w:r w:rsidR="009825CE"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283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4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 w:rsidR="009825CE">
              <w:rPr>
                <w:rFonts w:ascii="標楷體" w:eastAsia="標楷體"/>
                <w:spacing w:val="40"/>
                <w:szCs w:val="24"/>
              </w:rPr>
              <w:br/>
            </w:r>
            <w:r w:rsidR="009825CE"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4316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5A4669" w:rsidRPr="006F3837" w:rsidTr="00741F42">
        <w:trPr>
          <w:cantSplit/>
          <w:trHeight w:val="862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職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稱</w:t>
            </w:r>
            <w:r w:rsidR="001F498F">
              <w:rPr>
                <w:rFonts w:ascii="標楷體" w:eastAsia="標楷體"/>
                <w:spacing w:val="-10"/>
                <w:szCs w:val="24"/>
              </w:rPr>
              <w:br/>
            </w:r>
            <w:r w:rsidR="001F498F" w:rsidRPr="00B45DDD">
              <w:rPr>
                <w:rFonts w:ascii="Times New Roman" w:eastAsia="標楷體"/>
                <w:spacing w:val="-10"/>
                <w:szCs w:val="24"/>
              </w:rPr>
              <w:t>Title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669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4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>
              <w:rPr>
                <w:rFonts w:ascii="標楷體" w:eastAsia="標楷體"/>
                <w:spacing w:val="4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A4669" w:rsidRPr="006F3837" w:rsidRDefault="005A4669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1F498F" w:rsidRPr="006F3837" w:rsidTr="00741F42">
        <w:trPr>
          <w:cantSplit/>
          <w:trHeight w:val="598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公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司</w:t>
            </w:r>
            <w:r>
              <w:rPr>
                <w:rFonts w:ascii="標楷體" w:eastAsia="標楷體" w:hint="eastAsia"/>
                <w:spacing w:val="-10"/>
                <w:szCs w:val="24"/>
              </w:rPr>
              <w:t>/單  位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Company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pBdr>
                <w:right w:val="single" w:sz="6" w:space="1" w:color="auto"/>
              </w:pBd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8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1F498F" w:rsidRPr="006F3837" w:rsidTr="00741F42">
        <w:trPr>
          <w:cantSplit/>
          <w:trHeight w:val="610"/>
        </w:trPr>
        <w:tc>
          <w:tcPr>
            <w:tcW w:w="1701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>
              <w:rPr>
                <w:rFonts w:ascii="標楷體" w:eastAsia="標楷體"/>
                <w:spacing w:val="4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8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40"/>
                <w:szCs w:val="24"/>
              </w:rPr>
            </w:pPr>
          </w:p>
        </w:tc>
      </w:tr>
      <w:tr w:rsidR="001F498F" w:rsidRPr="006F3837" w:rsidTr="00741F42">
        <w:trPr>
          <w:trHeight w:val="562"/>
        </w:trPr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F498F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地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址</w:t>
            </w:r>
          </w:p>
          <w:p w:rsidR="00DE6601" w:rsidRPr="00B45DDD" w:rsidRDefault="00DE6601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Times New Roman" w:eastAsia="標楷體"/>
                <w:spacing w:val="-10"/>
                <w:szCs w:val="24"/>
              </w:rPr>
            </w:pPr>
            <w:r w:rsidRPr="00B45DDD">
              <w:rPr>
                <w:rFonts w:ascii="Times New Roman" w:eastAsia="標楷體"/>
                <w:spacing w:val="-10"/>
                <w:szCs w:val="24"/>
              </w:rPr>
              <w:t>Add.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中</w:t>
            </w:r>
            <w:r w:rsidRPr="006F3837">
              <w:rPr>
                <w:rFonts w:ascii="標楷體" w:eastAsia="標楷體"/>
                <w:spacing w:val="-10"/>
                <w:szCs w:val="24"/>
              </w:rPr>
              <w:t xml:space="preserve"> </w:t>
            </w:r>
            <w:r w:rsidRPr="006F3837">
              <w:rPr>
                <w:rFonts w:ascii="標楷體" w:eastAsia="標楷體" w:hint="eastAsia"/>
                <w:spacing w:val="-10"/>
                <w:szCs w:val="24"/>
              </w:rPr>
              <w:t>文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Chinese</w:t>
            </w:r>
          </w:p>
        </w:tc>
        <w:tc>
          <w:tcPr>
            <w:tcW w:w="8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b/>
                <w:spacing w:val="-10"/>
                <w:szCs w:val="24"/>
              </w:rPr>
            </w:pPr>
          </w:p>
        </w:tc>
      </w:tr>
      <w:tr w:rsidR="001F498F" w:rsidRPr="006F3837" w:rsidTr="00741F42">
        <w:trPr>
          <w:trHeight w:val="562"/>
        </w:trPr>
        <w:tc>
          <w:tcPr>
            <w:tcW w:w="1701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98F" w:rsidRPr="006F3837" w:rsidRDefault="009825CE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40"/>
                <w:szCs w:val="24"/>
              </w:rPr>
              <w:t>英文</w:t>
            </w:r>
            <w:r>
              <w:rPr>
                <w:rFonts w:ascii="標楷體" w:eastAsia="標楷體"/>
                <w:spacing w:val="4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English</w:t>
            </w:r>
          </w:p>
        </w:tc>
        <w:tc>
          <w:tcPr>
            <w:tcW w:w="8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F498F" w:rsidRPr="006F3837" w:rsidRDefault="001F498F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8129AD" w:rsidRPr="006F3837" w:rsidTr="007F6BB4">
        <w:trPr>
          <w:trHeight w:val="694"/>
        </w:trPr>
        <w:tc>
          <w:tcPr>
            <w:tcW w:w="2835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>
              <w:rPr>
                <w:rFonts w:ascii="標楷體" w:eastAsia="標楷體" w:hint="eastAsia"/>
                <w:spacing w:val="-10"/>
                <w:szCs w:val="24"/>
              </w:rPr>
              <w:t>公司網頁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Website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7F6BB4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電話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7F6BB4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9AD" w:rsidRPr="006F3837" w:rsidRDefault="008129AD" w:rsidP="007F6BB4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傳真</w:t>
            </w:r>
            <w:r>
              <w:rPr>
                <w:rFonts w:ascii="標楷體" w:eastAsia="標楷體"/>
                <w:spacing w:val="-10"/>
                <w:szCs w:val="24"/>
              </w:rPr>
              <w:br/>
            </w:r>
            <w:r w:rsidRPr="00B45DDD">
              <w:rPr>
                <w:rFonts w:ascii="Times New Roman" w:eastAsia="標楷體"/>
                <w:spacing w:val="-10"/>
                <w:szCs w:val="24"/>
              </w:rPr>
              <w:t>Fax.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129AD" w:rsidRPr="006F3837" w:rsidRDefault="008129A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C747F8" w:rsidRPr="006F3837" w:rsidTr="007F6BB4">
        <w:trPr>
          <w:trHeight w:val="705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聯絡人</w:t>
            </w:r>
            <w:r w:rsidR="00DE6601">
              <w:rPr>
                <w:rFonts w:ascii="標楷體" w:eastAsia="標楷體"/>
                <w:spacing w:val="-10"/>
                <w:szCs w:val="24"/>
              </w:rPr>
              <w:br/>
            </w:r>
            <w:r w:rsidR="00DE6601" w:rsidRPr="00B45DDD">
              <w:rPr>
                <w:rFonts w:ascii="Times New Roman" w:eastAsia="標楷體"/>
                <w:spacing w:val="-10"/>
                <w:szCs w:val="24"/>
              </w:rPr>
              <w:t>Contact Person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7F6BB4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7F6BB4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6F3837">
              <w:rPr>
                <w:rFonts w:ascii="標楷體" w:eastAsia="標楷體" w:hint="eastAsia"/>
                <w:spacing w:val="-10"/>
                <w:szCs w:val="24"/>
              </w:rPr>
              <w:t>電話</w:t>
            </w:r>
            <w:r w:rsidR="00DE6601">
              <w:rPr>
                <w:rFonts w:ascii="標楷體" w:eastAsia="標楷體"/>
                <w:spacing w:val="-10"/>
                <w:szCs w:val="24"/>
              </w:rPr>
              <w:br/>
            </w:r>
            <w:r w:rsidR="00DE6601" w:rsidRPr="00B45DDD">
              <w:rPr>
                <w:rFonts w:ascii="Times New Roman" w:eastAsia="標楷體"/>
                <w:spacing w:val="-10"/>
                <w:szCs w:val="24"/>
              </w:rPr>
              <w:t>Tel.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7F8" w:rsidRPr="006F3837" w:rsidRDefault="00B45DDD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  <w:r>
              <w:rPr>
                <w:rFonts w:ascii="Times New Roman" w:hint="eastAsia"/>
                <w:spacing w:val="-10"/>
                <w:szCs w:val="24"/>
              </w:rPr>
              <w:t>E</w:t>
            </w:r>
            <w:r w:rsidR="00C747F8" w:rsidRPr="006F3837">
              <w:rPr>
                <w:rFonts w:ascii="Times New Roman" w:hint="eastAsia"/>
                <w:spacing w:val="-10"/>
                <w:szCs w:val="24"/>
              </w:rPr>
              <w:t>-mail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747F8" w:rsidRPr="006F3837" w:rsidRDefault="00C747F8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pacing w:val="-10"/>
                <w:szCs w:val="24"/>
              </w:rPr>
            </w:pPr>
          </w:p>
        </w:tc>
      </w:tr>
      <w:tr w:rsidR="000C1834" w:rsidRPr="006F3837" w:rsidTr="00741F42">
        <w:trPr>
          <w:trHeight w:val="1533"/>
        </w:trPr>
        <w:tc>
          <w:tcPr>
            <w:tcW w:w="147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834" w:rsidRPr="006F3837" w:rsidRDefault="006167AC" w:rsidP="008129AD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營業項目</w:t>
            </w:r>
            <w:r w:rsidR="00602A43">
              <w:rPr>
                <w:rFonts w:ascii="標楷體" w:eastAsia="標楷體"/>
                <w:szCs w:val="24"/>
              </w:rPr>
              <w:br/>
            </w:r>
            <w:r w:rsidR="00602A43" w:rsidRPr="00B45DDD">
              <w:rPr>
                <w:rFonts w:ascii="Times New Roman" w:eastAsia="標楷體"/>
                <w:szCs w:val="24"/>
              </w:rPr>
              <w:t>Business Scope</w:t>
            </w:r>
            <w:r w:rsidR="00DE6601" w:rsidRPr="00B45DDD">
              <w:rPr>
                <w:rFonts w:ascii="標楷體" w:eastAsia="標楷體"/>
                <w:szCs w:val="24"/>
              </w:rPr>
              <w:br/>
            </w:r>
            <w:r w:rsidR="00DE6601">
              <w:rPr>
                <w:rFonts w:ascii="標楷體" w:eastAsia="標楷體" w:hint="eastAsia"/>
                <w:szCs w:val="24"/>
              </w:rPr>
              <w:t>(英文)</w:t>
            </w:r>
          </w:p>
        </w:tc>
        <w:tc>
          <w:tcPr>
            <w:tcW w:w="9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C1834" w:rsidRDefault="000C1834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zCs w:val="24"/>
              </w:rPr>
            </w:pPr>
          </w:p>
          <w:p w:rsidR="00175BAC" w:rsidRDefault="00175BAC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zCs w:val="24"/>
              </w:rPr>
            </w:pPr>
          </w:p>
          <w:p w:rsidR="00002140" w:rsidRPr="006F3837" w:rsidRDefault="00002140" w:rsidP="008129AD">
            <w:pPr>
              <w:snapToGrid w:val="0"/>
              <w:spacing w:beforeLines="50" w:before="120" w:afterLines="50" w:after="120" w:line="240" w:lineRule="auto"/>
              <w:rPr>
                <w:rFonts w:ascii="標楷體" w:eastAsia="標楷體"/>
                <w:szCs w:val="24"/>
              </w:rPr>
            </w:pPr>
          </w:p>
        </w:tc>
      </w:tr>
      <w:tr w:rsidR="000C1834" w:rsidRPr="00073CEF" w:rsidTr="00F02589">
        <w:trPr>
          <w:trHeight w:val="1372"/>
        </w:trPr>
        <w:tc>
          <w:tcPr>
            <w:tcW w:w="933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C1834" w:rsidRPr="00073CEF" w:rsidRDefault="000C1834" w:rsidP="008129AD">
            <w:pPr>
              <w:snapToGrid w:val="0"/>
              <w:spacing w:beforeLines="50" w:before="120" w:afterLines="50" w:after="120" w:line="240" w:lineRule="auto"/>
              <w:ind w:firstLineChars="50" w:firstLine="160"/>
              <w:rPr>
                <w:rFonts w:ascii="標楷體" w:eastAsia="標楷體"/>
                <w:spacing w:val="40"/>
                <w:szCs w:val="24"/>
              </w:rPr>
            </w:pPr>
            <w:r w:rsidRPr="00073CEF">
              <w:rPr>
                <w:rFonts w:ascii="標楷體" w:eastAsia="標楷體" w:hint="eastAsia"/>
                <w:spacing w:val="40"/>
                <w:szCs w:val="24"/>
              </w:rPr>
              <w:t>備</w:t>
            </w:r>
          </w:p>
          <w:p w:rsidR="000C1834" w:rsidRPr="00073CEF" w:rsidRDefault="000C1834" w:rsidP="008129AD">
            <w:pPr>
              <w:snapToGrid w:val="0"/>
              <w:spacing w:beforeLines="50" w:before="120" w:afterLines="50" w:after="120" w:line="240" w:lineRule="auto"/>
              <w:ind w:firstLine="278"/>
              <w:rPr>
                <w:rFonts w:ascii="標楷體" w:eastAsia="標楷體"/>
                <w:spacing w:val="40"/>
                <w:szCs w:val="24"/>
              </w:rPr>
            </w:pPr>
          </w:p>
          <w:p w:rsidR="000C1834" w:rsidRPr="00073CEF" w:rsidRDefault="000C1834" w:rsidP="008129AD">
            <w:pPr>
              <w:snapToGrid w:val="0"/>
              <w:spacing w:beforeLines="50" w:before="120" w:afterLines="50" w:after="120" w:line="240" w:lineRule="auto"/>
              <w:ind w:firstLineChars="50" w:firstLine="160"/>
              <w:rPr>
                <w:rFonts w:ascii="華康中楷體" w:eastAsia="華康中楷體"/>
                <w:szCs w:val="24"/>
              </w:rPr>
            </w:pPr>
            <w:proofErr w:type="gramStart"/>
            <w:r w:rsidRPr="00073CEF">
              <w:rPr>
                <w:rFonts w:ascii="標楷體" w:eastAsia="標楷體" w:hint="eastAsia"/>
                <w:spacing w:val="40"/>
                <w:szCs w:val="24"/>
              </w:rPr>
              <w:t>註</w:t>
            </w:r>
            <w:proofErr w:type="gramEnd"/>
          </w:p>
        </w:tc>
        <w:tc>
          <w:tcPr>
            <w:tcW w:w="10187" w:type="dxa"/>
            <w:gridSpan w:val="1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0DDB" w:rsidRDefault="00A20DDB" w:rsidP="00A20DDB">
            <w:pPr>
              <w:numPr>
                <w:ilvl w:val="0"/>
                <w:numId w:val="10"/>
              </w:numPr>
              <w:snapToGrid w:val="0"/>
              <w:spacing w:line="240" w:lineRule="auto"/>
              <w:ind w:left="174" w:hanging="174"/>
              <w:rPr>
                <w:rFonts w:ascii="Times New Roman" w:eastAsia="標楷體"/>
                <w:kern w:val="16"/>
                <w:szCs w:val="24"/>
              </w:rPr>
            </w:pPr>
            <w:r w:rsidRPr="00A20DDB">
              <w:rPr>
                <w:rFonts w:ascii="Times New Roman" w:eastAsia="標楷體" w:hint="eastAsia"/>
                <w:kern w:val="16"/>
                <w:szCs w:val="24"/>
              </w:rPr>
              <w:t>傳真或</w:t>
            </w:r>
            <w:r w:rsidRPr="00A20DDB">
              <w:rPr>
                <w:rFonts w:ascii="Times New Roman" w:eastAsia="標楷體" w:hint="eastAsia"/>
                <w:kern w:val="16"/>
                <w:szCs w:val="24"/>
              </w:rPr>
              <w:t>email</w:t>
            </w:r>
            <w:r w:rsidRPr="00A20DDB">
              <w:rPr>
                <w:rFonts w:ascii="Times New Roman" w:eastAsia="標楷體" w:hint="eastAsia"/>
                <w:kern w:val="16"/>
                <w:szCs w:val="24"/>
              </w:rPr>
              <w:t>報名：</w:t>
            </w:r>
            <w:r w:rsidR="006F3837" w:rsidRPr="00A20DDB">
              <w:rPr>
                <w:rFonts w:ascii="Times New Roman" w:eastAsia="標楷體" w:hint="eastAsia"/>
                <w:kern w:val="16"/>
                <w:szCs w:val="24"/>
              </w:rPr>
              <w:t>請以中、英文詳細填寫</w:t>
            </w:r>
            <w:r w:rsidR="008E44D4" w:rsidRPr="00A20DDB">
              <w:rPr>
                <w:rFonts w:ascii="Times New Roman" w:eastAsia="標楷體" w:hint="eastAsia"/>
                <w:kern w:val="16"/>
                <w:szCs w:val="24"/>
              </w:rPr>
              <w:t>報名表</w:t>
            </w:r>
            <w:r w:rsidR="006F3837" w:rsidRPr="00A20DDB">
              <w:rPr>
                <w:rFonts w:ascii="Times New Roman" w:eastAsia="標楷體"/>
                <w:kern w:val="16"/>
                <w:szCs w:val="24"/>
              </w:rPr>
              <w:t>，並於</w:t>
            </w:r>
            <w:r w:rsidR="0079621D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3</w:t>
            </w:r>
            <w:r w:rsidR="006F3837" w:rsidRPr="00A20DDB">
              <w:rPr>
                <w:rFonts w:ascii="Times New Roman" w:eastAsia="標楷體"/>
                <w:b/>
                <w:kern w:val="16"/>
                <w:szCs w:val="24"/>
                <w:u w:val="single"/>
              </w:rPr>
              <w:t>月</w:t>
            </w:r>
            <w:r w:rsidR="005A5D83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19</w:t>
            </w:r>
            <w:bookmarkStart w:id="0" w:name="_GoBack"/>
            <w:bookmarkEnd w:id="0"/>
            <w:r w:rsidR="006F3837" w:rsidRPr="00A20DDB">
              <w:rPr>
                <w:rFonts w:ascii="Times New Roman" w:eastAsia="標楷體"/>
                <w:b/>
                <w:kern w:val="16"/>
                <w:szCs w:val="24"/>
                <w:u w:val="single"/>
              </w:rPr>
              <w:t>日</w:t>
            </w:r>
            <w:r w:rsidR="00FD399B" w:rsidRPr="00A20DDB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(</w:t>
            </w:r>
            <w:r w:rsidR="007F6BB4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星期</w:t>
            </w:r>
            <w:r w:rsidR="005A5D83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二</w:t>
            </w:r>
            <w:r w:rsidR="00FD399B" w:rsidRPr="00A20DDB">
              <w:rPr>
                <w:rFonts w:ascii="Times New Roman" w:eastAsia="標楷體" w:hint="eastAsia"/>
                <w:b/>
                <w:kern w:val="16"/>
                <w:szCs w:val="24"/>
                <w:u w:val="single"/>
              </w:rPr>
              <w:t>)</w:t>
            </w:r>
            <w:r w:rsidR="006F3837" w:rsidRPr="00A20DDB">
              <w:rPr>
                <w:rFonts w:ascii="Times New Roman" w:eastAsia="標楷體"/>
                <w:kern w:val="16"/>
                <w:szCs w:val="24"/>
              </w:rPr>
              <w:t>前</w:t>
            </w:r>
            <w:r w:rsidR="006F3837" w:rsidRPr="00A20DDB">
              <w:rPr>
                <w:rFonts w:ascii="Times New Roman" w:eastAsia="標楷體" w:hint="eastAsia"/>
                <w:kern w:val="16"/>
                <w:szCs w:val="24"/>
              </w:rPr>
              <w:t>以</w:t>
            </w:r>
            <w:r w:rsidR="006F3837" w:rsidRPr="00A20DDB">
              <w:rPr>
                <w:rFonts w:ascii="Times New Roman" w:eastAsia="標楷體"/>
                <w:kern w:val="16"/>
                <w:szCs w:val="24"/>
              </w:rPr>
              <w:t>傳真</w:t>
            </w:r>
            <w:r w:rsidR="008E44D4" w:rsidRPr="00A20DDB">
              <w:rPr>
                <w:rFonts w:ascii="Times New Roman" w:eastAsia="標楷體" w:hint="eastAsia"/>
                <w:kern w:val="16"/>
                <w:szCs w:val="24"/>
              </w:rPr>
              <w:t>或</w:t>
            </w:r>
            <w:r w:rsidR="006F3837" w:rsidRPr="00A20DDB">
              <w:rPr>
                <w:rFonts w:ascii="Times New Roman" w:eastAsia="標楷體" w:hint="eastAsia"/>
                <w:kern w:val="16"/>
                <w:szCs w:val="24"/>
              </w:rPr>
              <w:t>email</w:t>
            </w:r>
            <w:r w:rsidR="008E44D4" w:rsidRPr="00A20DDB">
              <w:rPr>
                <w:rFonts w:ascii="Times New Roman" w:eastAsia="標楷體" w:hint="eastAsia"/>
                <w:kern w:val="16"/>
                <w:szCs w:val="24"/>
              </w:rPr>
              <w:t>方式</w:t>
            </w:r>
            <w:r>
              <w:rPr>
                <w:rFonts w:ascii="Times New Roman" w:eastAsia="標楷體" w:hint="eastAsia"/>
                <w:kern w:val="16"/>
                <w:szCs w:val="24"/>
              </w:rPr>
              <w:t>回傳至本會。</w:t>
            </w:r>
          </w:p>
          <w:p w:rsidR="00A20DDB" w:rsidRPr="003840C3" w:rsidRDefault="00A20DDB" w:rsidP="00A20DDB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Times New Roman" w:eastAsia="標楷體"/>
                <w:kern w:val="16"/>
                <w:sz w:val="21"/>
                <w:szCs w:val="21"/>
              </w:rPr>
            </w:pPr>
            <w:r>
              <w:rPr>
                <w:rFonts w:ascii="Times New Roman" w:eastAsia="標楷體" w:hint="eastAsia"/>
                <w:kern w:val="16"/>
                <w:szCs w:val="24"/>
              </w:rPr>
              <w:t>網站報名：請至</w:t>
            </w:r>
            <w:r w:rsidRPr="00A20DDB">
              <w:rPr>
                <w:rFonts w:ascii="Times New Roman" w:eastAsia="標楷體" w:hint="eastAsia"/>
                <w:kern w:val="16"/>
                <w:szCs w:val="24"/>
              </w:rPr>
              <w:t>www.cieca.org.tw</w:t>
            </w:r>
            <w:r w:rsidRPr="00A20DDB">
              <w:rPr>
                <w:rFonts w:ascii="Times New Roman" w:eastAsia="標楷體" w:hint="eastAsia"/>
                <w:kern w:val="16"/>
                <w:szCs w:val="24"/>
              </w:rPr>
              <w:t>→右上方活動訊息→國內活動報名</w:t>
            </w:r>
            <w:r>
              <w:rPr>
                <w:rFonts w:ascii="Times New Roman" w:eastAsia="標楷體" w:hint="eastAsia"/>
                <w:kern w:val="16"/>
                <w:szCs w:val="24"/>
              </w:rPr>
              <w:t>→</w:t>
            </w:r>
            <w:proofErr w:type="gramStart"/>
            <w:r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第</w:t>
            </w:r>
            <w:r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17</w:t>
            </w:r>
            <w:r w:rsidR="003840C3"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屆台捷</w:t>
            </w:r>
            <w:proofErr w:type="gramEnd"/>
            <w:r w:rsidR="003840C3"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(</w:t>
            </w:r>
            <w:r w:rsidR="003840C3"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克</w:t>
            </w:r>
            <w:r w:rsidR="003840C3"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)</w:t>
            </w:r>
            <w:r w:rsidR="0079621D" w:rsidRPr="003840C3">
              <w:rPr>
                <w:rFonts w:ascii="Times New Roman" w:eastAsia="標楷體" w:hint="eastAsia"/>
                <w:kern w:val="16"/>
                <w:sz w:val="21"/>
                <w:szCs w:val="21"/>
              </w:rPr>
              <w:t>經濟合作會議</w:t>
            </w:r>
          </w:p>
          <w:p w:rsidR="00F60F9F" w:rsidRPr="002D7788" w:rsidRDefault="006D4AFC" w:rsidP="002D7788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本會聯絡人</w:t>
            </w:r>
            <w:r w:rsidR="002D7788">
              <w:rPr>
                <w:rFonts w:ascii="Times New Roman" w:eastAsia="標楷體" w:hint="eastAsia"/>
                <w:szCs w:val="24"/>
              </w:rPr>
              <w:t>:</w:t>
            </w:r>
            <w:r w:rsidR="003840C3">
              <w:rPr>
                <w:rFonts w:ascii="Times New Roman" w:eastAsia="標楷體" w:hint="eastAsia"/>
                <w:szCs w:val="24"/>
              </w:rPr>
              <w:t>林先生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，電話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: (02)2528-8833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轉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2</w:t>
            </w:r>
            <w:r w:rsidR="003840C3">
              <w:rPr>
                <w:rFonts w:ascii="Times New Roman" w:eastAsia="標楷體" w:hint="eastAsia"/>
                <w:szCs w:val="24"/>
              </w:rPr>
              <w:t>2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，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Email:</w:t>
            </w:r>
            <w:r w:rsidR="003840C3">
              <w:rPr>
                <w:rFonts w:ascii="Times New Roman" w:eastAsia="標楷體" w:hint="eastAsia"/>
                <w:szCs w:val="24"/>
              </w:rPr>
              <w:t>lintzu</w:t>
            </w:r>
            <w:r w:rsidR="00D10D2A" w:rsidRPr="00D10D2A">
              <w:rPr>
                <w:rFonts w:ascii="Times New Roman" w:eastAsia="標楷體" w:hint="eastAsia"/>
                <w:szCs w:val="24"/>
              </w:rPr>
              <w:t>@cieca.org.tw</w:t>
            </w:r>
            <w:r w:rsidR="002D7788">
              <w:rPr>
                <w:rFonts w:ascii="Times New Roman" w:eastAsia="標楷體" w:hint="eastAsia"/>
                <w:szCs w:val="24"/>
              </w:rPr>
              <w:t>，</w:t>
            </w:r>
            <w:r w:rsidR="0047129D" w:rsidRPr="002D7788">
              <w:rPr>
                <w:rFonts w:ascii="Times New Roman" w:eastAsia="標楷體" w:hint="eastAsia"/>
                <w:szCs w:val="24"/>
              </w:rPr>
              <w:t>傳真</w:t>
            </w:r>
            <w:r w:rsidR="0047129D" w:rsidRPr="002D7788">
              <w:rPr>
                <w:rFonts w:ascii="Times New Roman" w:eastAsia="標楷體" w:hint="eastAsia"/>
                <w:szCs w:val="24"/>
              </w:rPr>
              <w:t>: (02)2742-5342</w:t>
            </w:r>
          </w:p>
          <w:p w:rsidR="006D4AFC" w:rsidRPr="00073CEF" w:rsidRDefault="006D4AFC" w:rsidP="008129AD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Times New Roman" w:eastAsia="標楷體"/>
                <w:kern w:val="16"/>
                <w:szCs w:val="24"/>
              </w:rPr>
            </w:pPr>
            <w:r>
              <w:rPr>
                <w:rFonts w:ascii="Times New Roman" w:eastAsia="標楷體" w:hint="eastAsia"/>
                <w:kern w:val="16"/>
                <w:szCs w:val="24"/>
              </w:rPr>
              <w:t>本會議完全免費參加，全程以英文進行，名額有限，敬請及早報名。</w:t>
            </w:r>
          </w:p>
        </w:tc>
      </w:tr>
    </w:tbl>
    <w:p w:rsidR="003C76DF" w:rsidRPr="00A26CAA" w:rsidRDefault="003C76DF" w:rsidP="0036278D">
      <w:pPr>
        <w:tabs>
          <w:tab w:val="left" w:pos="5387"/>
        </w:tabs>
        <w:spacing w:line="300" w:lineRule="atLeast"/>
        <w:rPr>
          <w:rFonts w:ascii="標楷體" w:eastAsia="標楷體"/>
          <w:sz w:val="28"/>
        </w:rPr>
      </w:pPr>
    </w:p>
    <w:sectPr w:rsidR="003C76DF" w:rsidRPr="00A26CAA" w:rsidSect="00C8478C">
      <w:headerReference w:type="default" r:id="rId9"/>
      <w:footerReference w:type="default" r:id="rId10"/>
      <w:pgSz w:w="11907" w:h="16840" w:code="9"/>
      <w:pgMar w:top="499" w:right="720" w:bottom="72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D8" w:rsidRDefault="008F68D8" w:rsidP="00507AF9">
      <w:pPr>
        <w:spacing w:line="240" w:lineRule="auto"/>
      </w:pPr>
      <w:r>
        <w:separator/>
      </w:r>
    </w:p>
  </w:endnote>
  <w:endnote w:type="continuationSeparator" w:id="0">
    <w:p w:rsidR="008F68D8" w:rsidRDefault="008F68D8" w:rsidP="005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8F" w:rsidRPr="00741F42" w:rsidRDefault="001F498F" w:rsidP="001F498F">
    <w:pPr>
      <w:pStyle w:val="a3"/>
      <w:jc w:val="center"/>
      <w:rPr>
        <w:rFonts w:ascii="Times New Roman" w:eastAsia="標楷體"/>
        <w:sz w:val="28"/>
        <w:szCs w:val="36"/>
        <w:u w:val="single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D8" w:rsidRDefault="008F68D8" w:rsidP="00507AF9">
      <w:pPr>
        <w:spacing w:line="240" w:lineRule="auto"/>
      </w:pPr>
      <w:r>
        <w:separator/>
      </w:r>
    </w:p>
  </w:footnote>
  <w:footnote w:type="continuationSeparator" w:id="0">
    <w:p w:rsidR="008F68D8" w:rsidRDefault="008F68D8" w:rsidP="005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F8" w:rsidRDefault="00B23DE1" w:rsidP="00A20DDB">
    <w:pPr>
      <w:spacing w:line="360" w:lineRule="auto"/>
      <w:ind w:rightChars="-9" w:right="-22"/>
    </w:pPr>
    <w:r>
      <w:rPr>
        <w:b/>
        <w:noProof/>
        <w:sz w:val="30"/>
        <w:bdr w:val="single" w:sz="4" w:space="0" w:color="FFFFFF" w:frame="1"/>
      </w:rPr>
      <w:drawing>
        <wp:anchor distT="0" distB="0" distL="114300" distR="114300" simplePos="0" relativeHeight="251659264" behindDoc="0" locked="0" layoutInCell="1" allowOverlap="1" wp14:anchorId="48CB20F7" wp14:editId="33BC77F3">
          <wp:simplePos x="0" y="0"/>
          <wp:positionH relativeFrom="column">
            <wp:posOffset>15240</wp:posOffset>
          </wp:positionH>
          <wp:positionV relativeFrom="paragraph">
            <wp:posOffset>-274320</wp:posOffset>
          </wp:positionV>
          <wp:extent cx="2613660" cy="552450"/>
          <wp:effectExtent l="0" t="0" r="0" b="0"/>
          <wp:wrapSquare wrapText="bothSides"/>
          <wp:docPr id="1" name="圖片 1" descr="國經協會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國經協會新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0" t="7394" r="1743" b="8112"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78C">
      <w:rPr>
        <w:rFonts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E0"/>
    <w:multiLevelType w:val="hybridMultilevel"/>
    <w:tmpl w:val="98D22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82102"/>
    <w:multiLevelType w:val="hybridMultilevel"/>
    <w:tmpl w:val="F3BC213C"/>
    <w:lvl w:ilvl="0" w:tplc="D2FCBECC">
      <w:start w:val="1"/>
      <w:numFmt w:val="decimal"/>
      <w:lvlText w:val="%1."/>
      <w:lvlJc w:val="left"/>
      <w:pPr>
        <w:ind w:left="334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0B1131CC"/>
    <w:multiLevelType w:val="singleLevel"/>
    <w:tmpl w:val="24AC6458"/>
    <w:lvl w:ilvl="0">
      <w:start w:val="2"/>
      <w:numFmt w:val="bullet"/>
      <w:lvlText w:val="□"/>
      <w:lvlJc w:val="left"/>
      <w:pPr>
        <w:tabs>
          <w:tab w:val="num" w:pos="361"/>
        </w:tabs>
        <w:ind w:left="361" w:hanging="270"/>
      </w:pPr>
      <w:rPr>
        <w:rFonts w:ascii="標楷體" w:eastAsia="標楷體" w:hAnsi="Times New Roman" w:hint="eastAsia"/>
      </w:rPr>
    </w:lvl>
  </w:abstractNum>
  <w:abstractNum w:abstractNumId="4">
    <w:nsid w:val="0E9106BF"/>
    <w:multiLevelType w:val="singleLevel"/>
    <w:tmpl w:val="1F6822F4"/>
    <w:lvl w:ilvl="0">
      <w:numFmt w:val="bullet"/>
      <w:lvlText w:val="□"/>
      <w:lvlJc w:val="left"/>
      <w:pPr>
        <w:tabs>
          <w:tab w:val="num" w:pos="638"/>
        </w:tabs>
        <w:ind w:left="638" w:hanging="480"/>
      </w:pPr>
      <w:rPr>
        <w:rFonts w:ascii="標楷體" w:eastAsia="標楷體" w:hAnsi="Times New Roman" w:hint="eastAsia"/>
      </w:rPr>
    </w:lvl>
  </w:abstractNum>
  <w:abstractNum w:abstractNumId="5">
    <w:nsid w:val="17A67BD3"/>
    <w:multiLevelType w:val="hybridMultilevel"/>
    <w:tmpl w:val="E2B86588"/>
    <w:lvl w:ilvl="0" w:tplc="0F769E00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>
    <w:nsid w:val="2B773C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40774462"/>
    <w:multiLevelType w:val="hybridMultilevel"/>
    <w:tmpl w:val="20B0400E"/>
    <w:lvl w:ilvl="0" w:tplc="6DFE0626">
      <w:start w:val="16"/>
      <w:numFmt w:val="bullet"/>
      <w:lvlText w:val="□"/>
      <w:lvlJc w:val="left"/>
      <w:pPr>
        <w:tabs>
          <w:tab w:val="num" w:pos="545"/>
        </w:tabs>
        <w:ind w:left="54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</w:abstractNum>
  <w:abstractNum w:abstractNumId="8">
    <w:nsid w:val="510D1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5B5B0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604803A5"/>
    <w:multiLevelType w:val="singleLevel"/>
    <w:tmpl w:val="EFA2E174"/>
    <w:lvl w:ilvl="0">
      <w:start w:val="8"/>
      <w:numFmt w:val="bullet"/>
      <w:lvlText w:val="□"/>
      <w:lvlJc w:val="left"/>
      <w:pPr>
        <w:tabs>
          <w:tab w:val="num" w:pos="540"/>
        </w:tabs>
        <w:ind w:left="540" w:hanging="285"/>
      </w:pPr>
      <w:rPr>
        <w:rFonts w:ascii="華康中楷體" w:eastAsia="華康中楷體" w:hAnsi="Times New Roman" w:hint="eastAsia"/>
        <w:sz w:val="28"/>
      </w:rPr>
    </w:lvl>
  </w:abstractNum>
  <w:abstractNum w:abstractNumId="11">
    <w:nsid w:val="730B30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7C1339CC"/>
    <w:multiLevelType w:val="singleLevel"/>
    <w:tmpl w:val="24AC6458"/>
    <w:lvl w:ilvl="0">
      <w:start w:val="2"/>
      <w:numFmt w:val="bullet"/>
      <w:lvlText w:val="□"/>
      <w:lvlJc w:val="left"/>
      <w:pPr>
        <w:tabs>
          <w:tab w:val="num" w:pos="361"/>
        </w:tabs>
        <w:ind w:left="361" w:hanging="27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9C"/>
    <w:rsid w:val="00002140"/>
    <w:rsid w:val="0003351C"/>
    <w:rsid w:val="00033F98"/>
    <w:rsid w:val="00034701"/>
    <w:rsid w:val="00046721"/>
    <w:rsid w:val="00054CA6"/>
    <w:rsid w:val="00061F20"/>
    <w:rsid w:val="00067109"/>
    <w:rsid w:val="00067579"/>
    <w:rsid w:val="00073CEF"/>
    <w:rsid w:val="0009218E"/>
    <w:rsid w:val="00093BB2"/>
    <w:rsid w:val="000A4337"/>
    <w:rsid w:val="000B2AA9"/>
    <w:rsid w:val="000C1834"/>
    <w:rsid w:val="000D3D21"/>
    <w:rsid w:val="000D3E15"/>
    <w:rsid w:val="000D7523"/>
    <w:rsid w:val="000F425C"/>
    <w:rsid w:val="000F4A9D"/>
    <w:rsid w:val="00120DBB"/>
    <w:rsid w:val="00175BAC"/>
    <w:rsid w:val="001A5BD7"/>
    <w:rsid w:val="001B2018"/>
    <w:rsid w:val="001C054E"/>
    <w:rsid w:val="001E045A"/>
    <w:rsid w:val="001F498F"/>
    <w:rsid w:val="0022176F"/>
    <w:rsid w:val="00224D4A"/>
    <w:rsid w:val="00233510"/>
    <w:rsid w:val="00283CF4"/>
    <w:rsid w:val="00292E2D"/>
    <w:rsid w:val="002A2D05"/>
    <w:rsid w:val="002B2A94"/>
    <w:rsid w:val="002C0F3B"/>
    <w:rsid w:val="002D3303"/>
    <w:rsid w:val="002D4E1E"/>
    <w:rsid w:val="002D7788"/>
    <w:rsid w:val="002E6ADE"/>
    <w:rsid w:val="00306B61"/>
    <w:rsid w:val="00312158"/>
    <w:rsid w:val="003227A2"/>
    <w:rsid w:val="00355C2C"/>
    <w:rsid w:val="0036278D"/>
    <w:rsid w:val="00371821"/>
    <w:rsid w:val="00382163"/>
    <w:rsid w:val="003840C3"/>
    <w:rsid w:val="003877BA"/>
    <w:rsid w:val="003B08E9"/>
    <w:rsid w:val="003B41EE"/>
    <w:rsid w:val="003C145A"/>
    <w:rsid w:val="003C76DF"/>
    <w:rsid w:val="003D201C"/>
    <w:rsid w:val="003F01F0"/>
    <w:rsid w:val="004013A3"/>
    <w:rsid w:val="00411827"/>
    <w:rsid w:val="004140A5"/>
    <w:rsid w:val="004630AB"/>
    <w:rsid w:val="00465E23"/>
    <w:rsid w:val="0047129D"/>
    <w:rsid w:val="00495E62"/>
    <w:rsid w:val="004C1D14"/>
    <w:rsid w:val="004D43CD"/>
    <w:rsid w:val="004E0B23"/>
    <w:rsid w:val="004F347D"/>
    <w:rsid w:val="00507AF9"/>
    <w:rsid w:val="00512E19"/>
    <w:rsid w:val="00543054"/>
    <w:rsid w:val="00544D15"/>
    <w:rsid w:val="00562FF4"/>
    <w:rsid w:val="0058264A"/>
    <w:rsid w:val="005A4669"/>
    <w:rsid w:val="005A5D83"/>
    <w:rsid w:val="005B0573"/>
    <w:rsid w:val="005B5CF4"/>
    <w:rsid w:val="005D046F"/>
    <w:rsid w:val="00602A43"/>
    <w:rsid w:val="006167AC"/>
    <w:rsid w:val="0061760A"/>
    <w:rsid w:val="00620D38"/>
    <w:rsid w:val="00627332"/>
    <w:rsid w:val="00633FAD"/>
    <w:rsid w:val="00634CD7"/>
    <w:rsid w:val="0064451F"/>
    <w:rsid w:val="0065332A"/>
    <w:rsid w:val="006544B6"/>
    <w:rsid w:val="00675473"/>
    <w:rsid w:val="006839F6"/>
    <w:rsid w:val="00696484"/>
    <w:rsid w:val="006A0762"/>
    <w:rsid w:val="006A6510"/>
    <w:rsid w:val="006B2E76"/>
    <w:rsid w:val="006B4ACB"/>
    <w:rsid w:val="006D4AFC"/>
    <w:rsid w:val="006E6623"/>
    <w:rsid w:val="006F3837"/>
    <w:rsid w:val="006F6AA0"/>
    <w:rsid w:val="00700D8A"/>
    <w:rsid w:val="00725AC9"/>
    <w:rsid w:val="0073305E"/>
    <w:rsid w:val="0073620B"/>
    <w:rsid w:val="00741F42"/>
    <w:rsid w:val="0075181C"/>
    <w:rsid w:val="00794B80"/>
    <w:rsid w:val="0079621D"/>
    <w:rsid w:val="00796C3A"/>
    <w:rsid w:val="007A1B80"/>
    <w:rsid w:val="007A369F"/>
    <w:rsid w:val="007D5ABC"/>
    <w:rsid w:val="007F5767"/>
    <w:rsid w:val="007F6BB4"/>
    <w:rsid w:val="008129AD"/>
    <w:rsid w:val="0081571D"/>
    <w:rsid w:val="008230F9"/>
    <w:rsid w:val="008751BD"/>
    <w:rsid w:val="00876674"/>
    <w:rsid w:val="008B0B13"/>
    <w:rsid w:val="008B3CFA"/>
    <w:rsid w:val="008C2C63"/>
    <w:rsid w:val="008E1028"/>
    <w:rsid w:val="008E44D4"/>
    <w:rsid w:val="008F6311"/>
    <w:rsid w:val="008F68D8"/>
    <w:rsid w:val="009021EA"/>
    <w:rsid w:val="00902259"/>
    <w:rsid w:val="009031A2"/>
    <w:rsid w:val="00922BCB"/>
    <w:rsid w:val="00927F1F"/>
    <w:rsid w:val="009356DD"/>
    <w:rsid w:val="00963E2A"/>
    <w:rsid w:val="009825CE"/>
    <w:rsid w:val="009907D2"/>
    <w:rsid w:val="00993F3C"/>
    <w:rsid w:val="009B7E23"/>
    <w:rsid w:val="009D2AFA"/>
    <w:rsid w:val="009D76BC"/>
    <w:rsid w:val="009E789C"/>
    <w:rsid w:val="009F5FCB"/>
    <w:rsid w:val="00A20DDB"/>
    <w:rsid w:val="00A26CAA"/>
    <w:rsid w:val="00A33EE2"/>
    <w:rsid w:val="00A942CA"/>
    <w:rsid w:val="00AC24EC"/>
    <w:rsid w:val="00B07544"/>
    <w:rsid w:val="00B23DE1"/>
    <w:rsid w:val="00B25C4F"/>
    <w:rsid w:val="00B40702"/>
    <w:rsid w:val="00B455E7"/>
    <w:rsid w:val="00B45DDD"/>
    <w:rsid w:val="00B57653"/>
    <w:rsid w:val="00B95F4F"/>
    <w:rsid w:val="00BB66E1"/>
    <w:rsid w:val="00BC4093"/>
    <w:rsid w:val="00BC7AAC"/>
    <w:rsid w:val="00C00B88"/>
    <w:rsid w:val="00C03F60"/>
    <w:rsid w:val="00C04555"/>
    <w:rsid w:val="00C1794F"/>
    <w:rsid w:val="00C43B3E"/>
    <w:rsid w:val="00C56053"/>
    <w:rsid w:val="00C67525"/>
    <w:rsid w:val="00C747F8"/>
    <w:rsid w:val="00C761B5"/>
    <w:rsid w:val="00C76B77"/>
    <w:rsid w:val="00C8478C"/>
    <w:rsid w:val="00CC24BF"/>
    <w:rsid w:val="00CE0D24"/>
    <w:rsid w:val="00CE7801"/>
    <w:rsid w:val="00D00AE8"/>
    <w:rsid w:val="00D01601"/>
    <w:rsid w:val="00D03F79"/>
    <w:rsid w:val="00D10D2A"/>
    <w:rsid w:val="00D23BFC"/>
    <w:rsid w:val="00D37104"/>
    <w:rsid w:val="00D44C6C"/>
    <w:rsid w:val="00D51B6D"/>
    <w:rsid w:val="00D93B04"/>
    <w:rsid w:val="00D942C5"/>
    <w:rsid w:val="00DA1C9C"/>
    <w:rsid w:val="00DE2A46"/>
    <w:rsid w:val="00DE6601"/>
    <w:rsid w:val="00E055E1"/>
    <w:rsid w:val="00E11297"/>
    <w:rsid w:val="00E26099"/>
    <w:rsid w:val="00E31403"/>
    <w:rsid w:val="00E35095"/>
    <w:rsid w:val="00E36B3C"/>
    <w:rsid w:val="00E438F5"/>
    <w:rsid w:val="00E65AC9"/>
    <w:rsid w:val="00E708E5"/>
    <w:rsid w:val="00E809AB"/>
    <w:rsid w:val="00E80BF6"/>
    <w:rsid w:val="00EA58FF"/>
    <w:rsid w:val="00EC54FE"/>
    <w:rsid w:val="00EC7B95"/>
    <w:rsid w:val="00EE1484"/>
    <w:rsid w:val="00F02589"/>
    <w:rsid w:val="00F034E4"/>
    <w:rsid w:val="00F371E0"/>
    <w:rsid w:val="00F46995"/>
    <w:rsid w:val="00F60F9F"/>
    <w:rsid w:val="00F84819"/>
    <w:rsid w:val="00F927C8"/>
    <w:rsid w:val="00FA363D"/>
    <w:rsid w:val="00FA3B2F"/>
    <w:rsid w:val="00FB469A"/>
    <w:rsid w:val="00FB5A03"/>
    <w:rsid w:val="00FD0F53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exact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character" w:styleId="a6">
    <w:name w:val="Hyperlink"/>
    <w:rsid w:val="00D37104"/>
    <w:rPr>
      <w:color w:val="0000FF"/>
      <w:u w:val="single"/>
    </w:rPr>
  </w:style>
  <w:style w:type="character" w:customStyle="1" w:styleId="a5">
    <w:name w:val="頁首 字元"/>
    <w:link w:val="a4"/>
    <w:uiPriority w:val="99"/>
    <w:rsid w:val="009356DD"/>
    <w:rPr>
      <w:rFonts w:ascii="細明體" w:eastAsia="細明體"/>
      <w:sz w:val="16"/>
    </w:rPr>
  </w:style>
  <w:style w:type="paragraph" w:styleId="a7">
    <w:name w:val="Balloon Text"/>
    <w:basedOn w:val="a"/>
    <w:link w:val="a8"/>
    <w:rsid w:val="00C747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C747F8"/>
    <w:rPr>
      <w:rFonts w:ascii="Cambria" w:eastAsia="新細明體" w:hAnsi="Cambria" w:cs="Times New Roman"/>
      <w:sz w:val="18"/>
      <w:szCs w:val="18"/>
    </w:rPr>
  </w:style>
  <w:style w:type="paragraph" w:customStyle="1" w:styleId="21">
    <w:name w:val="本文 21"/>
    <w:basedOn w:val="a"/>
    <w:rsid w:val="00C747F8"/>
    <w:pPr>
      <w:suppressAutoHyphens/>
      <w:autoSpaceDE/>
      <w:autoSpaceDN/>
      <w:adjustRightInd/>
      <w:snapToGrid w:val="0"/>
      <w:spacing w:line="240" w:lineRule="atLeast"/>
      <w:jc w:val="both"/>
    </w:pPr>
    <w:rPr>
      <w:rFonts w:ascii="Arial Narrow" w:eastAsia="文鼎粗行楷" w:hAnsi="Arial Narrow"/>
      <w:color w:val="00008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exact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line="360" w:lineRule="atLeast"/>
    </w:pPr>
    <w:rPr>
      <w:sz w:val="16"/>
    </w:rPr>
  </w:style>
  <w:style w:type="character" w:styleId="a6">
    <w:name w:val="Hyperlink"/>
    <w:rsid w:val="00D37104"/>
    <w:rPr>
      <w:color w:val="0000FF"/>
      <w:u w:val="single"/>
    </w:rPr>
  </w:style>
  <w:style w:type="character" w:customStyle="1" w:styleId="a5">
    <w:name w:val="頁首 字元"/>
    <w:link w:val="a4"/>
    <w:uiPriority w:val="99"/>
    <w:rsid w:val="009356DD"/>
    <w:rPr>
      <w:rFonts w:ascii="細明體" w:eastAsia="細明體"/>
      <w:sz w:val="16"/>
    </w:rPr>
  </w:style>
  <w:style w:type="paragraph" w:styleId="a7">
    <w:name w:val="Balloon Text"/>
    <w:basedOn w:val="a"/>
    <w:link w:val="a8"/>
    <w:rsid w:val="00C747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C747F8"/>
    <w:rPr>
      <w:rFonts w:ascii="Cambria" w:eastAsia="新細明體" w:hAnsi="Cambria" w:cs="Times New Roman"/>
      <w:sz w:val="18"/>
      <w:szCs w:val="18"/>
    </w:rPr>
  </w:style>
  <w:style w:type="paragraph" w:customStyle="1" w:styleId="21">
    <w:name w:val="本文 21"/>
    <w:basedOn w:val="a"/>
    <w:rsid w:val="00C747F8"/>
    <w:pPr>
      <w:suppressAutoHyphens/>
      <w:autoSpaceDE/>
      <w:autoSpaceDN/>
      <w:adjustRightInd/>
      <w:snapToGrid w:val="0"/>
      <w:spacing w:line="240" w:lineRule="atLeast"/>
      <w:jc w:val="both"/>
    </w:pPr>
    <w:rPr>
      <w:rFonts w:ascii="Arial Narrow" w:eastAsia="文鼎粗行楷" w:hAnsi="Arial Narrow"/>
      <w:color w:val="00008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68CC-A20B-4071-950C-70E9252A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451</Characters>
  <Application>Microsoft Office Word</Application>
  <DocSecurity>0</DocSecurity>
  <Lines>3</Lines>
  <Paragraphs>1</Paragraphs>
  <ScaleCrop>false</ScaleCrop>
  <Company>中華民國工商協進會</Company>
  <LinksUpToDate>false</LinksUpToDate>
  <CharactersWithSpaces>769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http://www.cieca.org.tw/ActivityDetail.aspx?act_id=1113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mailto:irenesun@cieca.org.tw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屆    經濟聯席會議中方代表團登記表</dc:title>
  <dc:creator>中華民國工商協進會</dc:creator>
  <cp:lastModifiedBy>debbie</cp:lastModifiedBy>
  <cp:revision>14</cp:revision>
  <cp:lastPrinted>2019-02-12T03:33:00Z</cp:lastPrinted>
  <dcterms:created xsi:type="dcterms:W3CDTF">2018-02-21T01:30:00Z</dcterms:created>
  <dcterms:modified xsi:type="dcterms:W3CDTF">2019-02-12T03:40:00Z</dcterms:modified>
</cp:coreProperties>
</file>